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B4A" w:rsidRPr="001B0B4A" w:rsidRDefault="001B0B4A">
      <w:pPr>
        <w:pStyle w:val="newncpi0"/>
        <w:jc w:val="center"/>
        <w:rPr>
          <w:lang w:val="ru-RU"/>
        </w:rPr>
      </w:pPr>
      <w:r w:rsidRPr="001B0B4A">
        <w:rPr>
          <w:rStyle w:val="name"/>
          <w:lang w:val="ru-RU"/>
        </w:rPr>
        <w:t>ПОСТАНОВЛЕНИЕ</w:t>
      </w:r>
      <w:r>
        <w:rPr>
          <w:rStyle w:val="name"/>
        </w:rPr>
        <w:t> </w:t>
      </w:r>
      <w:r w:rsidRPr="001B0B4A">
        <w:rPr>
          <w:rStyle w:val="promulgator"/>
          <w:lang w:val="ru-RU"/>
        </w:rPr>
        <w:t>МИНИСТЕРСТВА ЗДРАВООХРАНЕНИЯ РЕСПУБЛИКИ БЕЛАРУСЬ</w:t>
      </w:r>
    </w:p>
    <w:p w:rsidR="001B0B4A" w:rsidRPr="001B0B4A" w:rsidRDefault="001B0B4A">
      <w:pPr>
        <w:pStyle w:val="newncpi"/>
        <w:ind w:firstLine="0"/>
        <w:jc w:val="center"/>
        <w:rPr>
          <w:lang w:val="ru-RU"/>
        </w:rPr>
      </w:pPr>
      <w:r w:rsidRPr="001B0B4A">
        <w:rPr>
          <w:rStyle w:val="datepr"/>
          <w:lang w:val="ru-RU"/>
        </w:rPr>
        <w:t>23 декабря 2019 г.</w:t>
      </w:r>
      <w:r w:rsidRPr="001B0B4A">
        <w:rPr>
          <w:rStyle w:val="number"/>
          <w:lang w:val="ru-RU"/>
        </w:rPr>
        <w:t xml:space="preserve"> № 119</w:t>
      </w:r>
    </w:p>
    <w:p w:rsidR="001B0B4A" w:rsidRPr="001B0B4A" w:rsidRDefault="001B0B4A">
      <w:pPr>
        <w:pStyle w:val="titlencpi"/>
        <w:rPr>
          <w:lang w:val="ru-RU"/>
        </w:rPr>
      </w:pPr>
      <w:r w:rsidRPr="001B0B4A">
        <w:rPr>
          <w:lang w:val="ru-RU"/>
        </w:rPr>
        <w:t>Об утверждении Положения о порядке и условиях проведения государственной санитарно-гигиенической экспертизы</w:t>
      </w:r>
    </w:p>
    <w:p w:rsidR="001B0B4A" w:rsidRPr="001B0B4A" w:rsidRDefault="001B0B4A">
      <w:pPr>
        <w:pStyle w:val="preamble"/>
        <w:rPr>
          <w:lang w:val="ru-RU"/>
        </w:rPr>
      </w:pPr>
      <w:r w:rsidRPr="001B0B4A">
        <w:rPr>
          <w:lang w:val="ru-RU"/>
        </w:rPr>
        <w:t>На основании абзаца третьего подпункта</w:t>
      </w:r>
      <w:r>
        <w:t> </w:t>
      </w:r>
      <w:r w:rsidRPr="001B0B4A">
        <w:rPr>
          <w:lang w:val="ru-RU"/>
        </w:rPr>
        <w:t>8.32 пункта</w:t>
      </w:r>
      <w:r>
        <w:t> </w:t>
      </w:r>
      <w:r w:rsidRPr="001B0B4A">
        <w:rPr>
          <w:lang w:val="ru-RU"/>
        </w:rPr>
        <w:t>8, подпункта</w:t>
      </w:r>
      <w:r>
        <w:t> </w:t>
      </w:r>
      <w:r w:rsidRPr="001B0B4A">
        <w:rPr>
          <w:lang w:val="ru-RU"/>
        </w:rPr>
        <w:t>9.1 пункта</w:t>
      </w:r>
      <w:r>
        <w:t> </w:t>
      </w:r>
      <w:r w:rsidRPr="001B0B4A">
        <w:rPr>
          <w:lang w:val="ru-RU"/>
        </w:rPr>
        <w:t>9 Положения о</w:t>
      </w:r>
      <w:r>
        <w:t> </w:t>
      </w:r>
      <w:r w:rsidRPr="001B0B4A">
        <w:rPr>
          <w:lang w:val="ru-RU"/>
        </w:rPr>
        <w:t>Министерстве здравоохранения Республики Беларусь, утвержденного постановлением Совета Министров Республики Беларусь от</w:t>
      </w:r>
      <w:r>
        <w:t> </w:t>
      </w:r>
      <w:r w:rsidRPr="001B0B4A">
        <w:rPr>
          <w:lang w:val="ru-RU"/>
        </w:rPr>
        <w:t>28</w:t>
      </w:r>
      <w:r>
        <w:t> </w:t>
      </w:r>
      <w:r w:rsidRPr="001B0B4A">
        <w:rPr>
          <w:lang w:val="ru-RU"/>
        </w:rPr>
        <w:t>октября 2011</w:t>
      </w:r>
      <w:r>
        <w:t> </w:t>
      </w:r>
      <w:r w:rsidRPr="001B0B4A">
        <w:rPr>
          <w:lang w:val="ru-RU"/>
        </w:rPr>
        <w:t>г. №</w:t>
      </w:r>
      <w:r>
        <w:t> </w:t>
      </w:r>
      <w:r w:rsidRPr="001B0B4A">
        <w:rPr>
          <w:lang w:val="ru-RU"/>
        </w:rPr>
        <w:t>1446, подпункта</w:t>
      </w:r>
      <w:r>
        <w:t> </w:t>
      </w:r>
      <w:r w:rsidRPr="001B0B4A">
        <w:rPr>
          <w:lang w:val="ru-RU"/>
        </w:rPr>
        <w:t>2.2 пункта</w:t>
      </w:r>
      <w:r>
        <w:t> </w:t>
      </w:r>
      <w:r w:rsidRPr="001B0B4A">
        <w:rPr>
          <w:lang w:val="ru-RU"/>
        </w:rPr>
        <w:t>2, абзаца второго пункта</w:t>
      </w:r>
      <w:r>
        <w:t> </w:t>
      </w:r>
      <w:r w:rsidRPr="001B0B4A">
        <w:rPr>
          <w:lang w:val="ru-RU"/>
        </w:rPr>
        <w:t>3 постановления Совета Министров Республики Беларусь от</w:t>
      </w:r>
      <w:r>
        <w:t> </w:t>
      </w:r>
      <w:r w:rsidRPr="001B0B4A">
        <w:rPr>
          <w:lang w:val="ru-RU"/>
        </w:rPr>
        <w:t>11</w:t>
      </w:r>
      <w:r>
        <w:t> </w:t>
      </w:r>
      <w:r w:rsidRPr="001B0B4A">
        <w:rPr>
          <w:lang w:val="ru-RU"/>
        </w:rPr>
        <w:t>июля 2012</w:t>
      </w:r>
      <w:r>
        <w:t> </w:t>
      </w:r>
      <w:r w:rsidRPr="001B0B4A">
        <w:rPr>
          <w:lang w:val="ru-RU"/>
        </w:rPr>
        <w:t>г. №</w:t>
      </w:r>
      <w:r>
        <w:t> </w:t>
      </w:r>
      <w:r w:rsidRPr="001B0B4A">
        <w:rPr>
          <w:lang w:val="ru-RU"/>
        </w:rPr>
        <w:t>635 «О</w:t>
      </w:r>
      <w:r>
        <w:t> </w:t>
      </w:r>
      <w:r w:rsidRPr="001B0B4A">
        <w:rPr>
          <w:lang w:val="ru-RU"/>
        </w:rPr>
        <w:t>некоторых вопросах санитарно-эпидемиологического благополучия населения» Министерство здравоохранения Республики Беларусь ПОСТАНОВЛЯЕТ:</w:t>
      </w:r>
    </w:p>
    <w:p w:rsidR="001B0B4A" w:rsidRPr="001B0B4A" w:rsidRDefault="001B0B4A">
      <w:pPr>
        <w:pStyle w:val="point"/>
        <w:rPr>
          <w:lang w:val="ru-RU"/>
        </w:rPr>
      </w:pPr>
      <w:r w:rsidRPr="001B0B4A">
        <w:rPr>
          <w:lang w:val="ru-RU"/>
        </w:rPr>
        <w:t>1.</w:t>
      </w:r>
      <w:r>
        <w:t> </w:t>
      </w:r>
      <w:r w:rsidRPr="001B0B4A">
        <w:rPr>
          <w:lang w:val="ru-RU"/>
        </w:rPr>
        <w:t>Утвердить Положение о</w:t>
      </w:r>
      <w:r>
        <w:t> </w:t>
      </w:r>
      <w:r w:rsidRPr="001B0B4A">
        <w:rPr>
          <w:lang w:val="ru-RU"/>
        </w:rPr>
        <w:t>порядке и</w:t>
      </w:r>
      <w:r>
        <w:t> </w:t>
      </w:r>
      <w:r w:rsidRPr="001B0B4A">
        <w:rPr>
          <w:lang w:val="ru-RU"/>
        </w:rPr>
        <w:t>условиях проведения государственной санитарно-гигиенической экспертизы (прилагается).</w:t>
      </w:r>
    </w:p>
    <w:p w:rsidR="001B0B4A" w:rsidRPr="001B0B4A" w:rsidRDefault="001B0B4A">
      <w:pPr>
        <w:pStyle w:val="point"/>
        <w:rPr>
          <w:lang w:val="ru-RU"/>
        </w:rPr>
      </w:pPr>
      <w:r w:rsidRPr="001B0B4A">
        <w:rPr>
          <w:lang w:val="ru-RU"/>
        </w:rPr>
        <w:t>2.</w:t>
      </w:r>
      <w:r>
        <w:t> </w:t>
      </w:r>
      <w:r w:rsidRPr="001B0B4A">
        <w:rPr>
          <w:lang w:val="ru-RU"/>
        </w:rPr>
        <w:t>Признать утратившими силу:</w:t>
      </w:r>
    </w:p>
    <w:p w:rsidR="001B0B4A" w:rsidRPr="001B0B4A" w:rsidRDefault="001B0B4A">
      <w:pPr>
        <w:pStyle w:val="newncpi"/>
        <w:rPr>
          <w:lang w:val="ru-RU"/>
        </w:rPr>
      </w:pPr>
      <w:r w:rsidRPr="001B0B4A">
        <w:rPr>
          <w:lang w:val="ru-RU"/>
        </w:rPr>
        <w:t>постановление Министерства здравоохранения Республики Беларусь от</w:t>
      </w:r>
      <w:r>
        <w:t> </w:t>
      </w:r>
      <w:r w:rsidRPr="001B0B4A">
        <w:rPr>
          <w:lang w:val="ru-RU"/>
        </w:rPr>
        <w:t>3</w:t>
      </w:r>
      <w:r>
        <w:t> </w:t>
      </w:r>
      <w:r w:rsidRPr="001B0B4A">
        <w:rPr>
          <w:lang w:val="ru-RU"/>
        </w:rPr>
        <w:t>января 2013</w:t>
      </w:r>
      <w:r>
        <w:t> </w:t>
      </w:r>
      <w:r w:rsidRPr="001B0B4A">
        <w:rPr>
          <w:lang w:val="ru-RU"/>
        </w:rPr>
        <w:t>г. №</w:t>
      </w:r>
      <w:r>
        <w:t> </w:t>
      </w:r>
      <w:r w:rsidRPr="001B0B4A">
        <w:rPr>
          <w:lang w:val="ru-RU"/>
        </w:rPr>
        <w:t>1 «Об</w:t>
      </w:r>
      <w:r>
        <w:t> </w:t>
      </w:r>
      <w:r w:rsidRPr="001B0B4A">
        <w:rPr>
          <w:lang w:val="ru-RU"/>
        </w:rPr>
        <w:t>утверждении Положения о</w:t>
      </w:r>
      <w:r>
        <w:t> </w:t>
      </w:r>
      <w:r w:rsidRPr="001B0B4A">
        <w:rPr>
          <w:lang w:val="ru-RU"/>
        </w:rPr>
        <w:t>порядке и</w:t>
      </w:r>
      <w:r>
        <w:t> </w:t>
      </w:r>
      <w:r w:rsidRPr="001B0B4A">
        <w:rPr>
          <w:lang w:val="ru-RU"/>
        </w:rPr>
        <w:t>условиях проведения государственной санитарно-гигиенической экспертизы»;</w:t>
      </w:r>
    </w:p>
    <w:p w:rsidR="001B0B4A" w:rsidRPr="001B0B4A" w:rsidRDefault="001B0B4A">
      <w:pPr>
        <w:pStyle w:val="newncpi"/>
        <w:rPr>
          <w:lang w:val="ru-RU"/>
        </w:rPr>
      </w:pPr>
      <w:r w:rsidRPr="001B0B4A">
        <w:rPr>
          <w:lang w:val="ru-RU"/>
        </w:rPr>
        <w:t>постановление Министерства здравоохранения Республики Беларусь от</w:t>
      </w:r>
      <w:r>
        <w:t> </w:t>
      </w:r>
      <w:r w:rsidRPr="001B0B4A">
        <w:rPr>
          <w:lang w:val="ru-RU"/>
        </w:rPr>
        <w:t>12</w:t>
      </w:r>
      <w:r>
        <w:t> </w:t>
      </w:r>
      <w:r w:rsidRPr="001B0B4A">
        <w:rPr>
          <w:lang w:val="ru-RU"/>
        </w:rPr>
        <w:t>декабря 2016</w:t>
      </w:r>
      <w:r>
        <w:t> </w:t>
      </w:r>
      <w:r w:rsidRPr="001B0B4A">
        <w:rPr>
          <w:lang w:val="ru-RU"/>
        </w:rPr>
        <w:t>г. №</w:t>
      </w:r>
      <w:r>
        <w:t> </w:t>
      </w:r>
      <w:r w:rsidRPr="001B0B4A">
        <w:rPr>
          <w:lang w:val="ru-RU"/>
        </w:rPr>
        <w:t>125 «О</w:t>
      </w:r>
      <w:r>
        <w:t> </w:t>
      </w:r>
      <w:r w:rsidRPr="001B0B4A">
        <w:rPr>
          <w:lang w:val="ru-RU"/>
        </w:rPr>
        <w:t>внесении изменений в</w:t>
      </w:r>
      <w:r>
        <w:t> </w:t>
      </w:r>
      <w:r w:rsidRPr="001B0B4A">
        <w:rPr>
          <w:lang w:val="ru-RU"/>
        </w:rPr>
        <w:t>постановление Министерства здравоохранения Республики Беларусь от</w:t>
      </w:r>
      <w:r>
        <w:t> </w:t>
      </w:r>
      <w:r w:rsidRPr="001B0B4A">
        <w:rPr>
          <w:lang w:val="ru-RU"/>
        </w:rPr>
        <w:t>3</w:t>
      </w:r>
      <w:r>
        <w:t> </w:t>
      </w:r>
      <w:r w:rsidRPr="001B0B4A">
        <w:rPr>
          <w:lang w:val="ru-RU"/>
        </w:rPr>
        <w:t>января 2013</w:t>
      </w:r>
      <w:r>
        <w:t> </w:t>
      </w:r>
      <w:r w:rsidRPr="001B0B4A">
        <w:rPr>
          <w:lang w:val="ru-RU"/>
        </w:rPr>
        <w:t>г. №</w:t>
      </w:r>
      <w:r>
        <w:t> </w:t>
      </w:r>
      <w:r w:rsidRPr="001B0B4A">
        <w:rPr>
          <w:lang w:val="ru-RU"/>
        </w:rPr>
        <w:t>1».</w:t>
      </w:r>
    </w:p>
    <w:p w:rsidR="001B0B4A" w:rsidRPr="001B0B4A" w:rsidRDefault="001B0B4A">
      <w:pPr>
        <w:pStyle w:val="point"/>
        <w:rPr>
          <w:lang w:val="ru-RU"/>
        </w:rPr>
      </w:pPr>
      <w:r w:rsidRPr="001B0B4A">
        <w:rPr>
          <w:lang w:val="ru-RU"/>
        </w:rPr>
        <w:t>3.</w:t>
      </w:r>
      <w:r>
        <w:t> </w:t>
      </w:r>
      <w:r w:rsidRPr="001B0B4A">
        <w:rPr>
          <w:lang w:val="ru-RU"/>
        </w:rPr>
        <w:t>Настоящее постановление вступает в</w:t>
      </w:r>
      <w:r>
        <w:t> </w:t>
      </w:r>
      <w:r w:rsidRPr="001B0B4A">
        <w:rPr>
          <w:lang w:val="ru-RU"/>
        </w:rPr>
        <w:t>силу после его официального опубликования.</w:t>
      </w:r>
    </w:p>
    <w:p w:rsidR="001B0B4A" w:rsidRPr="001B0B4A" w:rsidRDefault="001B0B4A">
      <w:pPr>
        <w:pStyle w:val="newncpi"/>
        <w:rPr>
          <w:lang w:val="ru-RU"/>
        </w:rPr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0"/>
        <w:gridCol w:w="4860"/>
      </w:tblGrid>
      <w:tr w:rsidR="001B0B4A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B0B4A" w:rsidRDefault="001B0B4A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B0B4A" w:rsidRDefault="001B0B4A">
            <w:pPr>
              <w:pStyle w:val="newncpi0"/>
              <w:jc w:val="right"/>
            </w:pPr>
            <w:r>
              <w:rPr>
                <w:rStyle w:val="pers"/>
              </w:rPr>
              <w:t>В.С.Караник</w:t>
            </w:r>
          </w:p>
        </w:tc>
      </w:tr>
    </w:tbl>
    <w:p w:rsidR="001B0B4A" w:rsidRDefault="001B0B4A">
      <w:pPr>
        <w:pStyle w:val="newncpi0"/>
      </w:pPr>
      <w:r>
        <w:t> </w:t>
      </w:r>
    </w:p>
    <w:p w:rsidR="001B0B4A" w:rsidRDefault="001B0B4A">
      <w:pPr>
        <w:pStyle w:val="agree"/>
      </w:pPr>
      <w:r>
        <w:t>СОГЛАСОВАНО</w:t>
      </w:r>
    </w:p>
    <w:p w:rsidR="001B0B4A" w:rsidRPr="001B0B4A" w:rsidRDefault="001B0B4A">
      <w:pPr>
        <w:pStyle w:val="agree"/>
        <w:rPr>
          <w:lang w:val="ru-RU"/>
        </w:rPr>
      </w:pPr>
      <w:r w:rsidRPr="001B0B4A">
        <w:rPr>
          <w:lang w:val="ru-RU"/>
        </w:rPr>
        <w:t>Министерство сельского</w:t>
      </w:r>
      <w:r w:rsidRPr="001B0B4A">
        <w:rPr>
          <w:lang w:val="ru-RU"/>
        </w:rPr>
        <w:br/>
        <w:t>хозяйства и</w:t>
      </w:r>
      <w:r>
        <w:t> </w:t>
      </w:r>
      <w:r w:rsidRPr="001B0B4A">
        <w:rPr>
          <w:lang w:val="ru-RU"/>
        </w:rPr>
        <w:t>продовольствия</w:t>
      </w:r>
      <w:r w:rsidRPr="001B0B4A">
        <w:rPr>
          <w:lang w:val="ru-RU"/>
        </w:rPr>
        <w:br/>
        <w:t>Республики Беларусь</w:t>
      </w:r>
    </w:p>
    <w:p w:rsidR="001B0B4A" w:rsidRPr="001B0B4A" w:rsidRDefault="001B0B4A">
      <w:pPr>
        <w:pStyle w:val="agree"/>
        <w:rPr>
          <w:lang w:val="ru-RU"/>
        </w:rPr>
      </w:pPr>
      <w:r>
        <w:t> </w:t>
      </w:r>
      <w:bookmarkStart w:id="0" w:name="_GoBack"/>
      <w:bookmarkEnd w:id="0"/>
    </w:p>
    <w:p w:rsidR="001B0B4A" w:rsidRPr="001B0B4A" w:rsidRDefault="001B0B4A">
      <w:pPr>
        <w:pStyle w:val="agree"/>
        <w:rPr>
          <w:lang w:val="ru-RU"/>
        </w:rPr>
      </w:pPr>
      <w:r w:rsidRPr="001B0B4A">
        <w:rPr>
          <w:lang w:val="ru-RU"/>
        </w:rPr>
        <w:t>Министерство антимонопольного</w:t>
      </w:r>
      <w:r w:rsidRPr="001B0B4A">
        <w:rPr>
          <w:lang w:val="ru-RU"/>
        </w:rPr>
        <w:br/>
        <w:t>регулирования и</w:t>
      </w:r>
      <w:r>
        <w:t> </w:t>
      </w:r>
      <w:r w:rsidRPr="001B0B4A">
        <w:rPr>
          <w:lang w:val="ru-RU"/>
        </w:rPr>
        <w:t>торговли</w:t>
      </w:r>
      <w:r w:rsidRPr="001B0B4A">
        <w:rPr>
          <w:lang w:val="ru-RU"/>
        </w:rPr>
        <w:br/>
        <w:t>Республики Беларусь</w:t>
      </w:r>
    </w:p>
    <w:p w:rsidR="001B0B4A" w:rsidRPr="001B0B4A" w:rsidRDefault="001B0B4A">
      <w:pPr>
        <w:pStyle w:val="agree"/>
        <w:rPr>
          <w:lang w:val="ru-RU"/>
        </w:rPr>
      </w:pPr>
      <w:r>
        <w:t> </w:t>
      </w:r>
    </w:p>
    <w:p w:rsidR="001B0B4A" w:rsidRPr="001B0B4A" w:rsidRDefault="001B0B4A">
      <w:pPr>
        <w:pStyle w:val="agree"/>
        <w:rPr>
          <w:lang w:val="ru-RU"/>
        </w:rPr>
      </w:pPr>
      <w:r w:rsidRPr="001B0B4A">
        <w:rPr>
          <w:lang w:val="ru-RU"/>
        </w:rPr>
        <w:t>Государственный комитет</w:t>
      </w:r>
      <w:r w:rsidRPr="001B0B4A">
        <w:rPr>
          <w:lang w:val="ru-RU"/>
        </w:rPr>
        <w:br/>
        <w:t>по стандартизации</w:t>
      </w:r>
      <w:r w:rsidRPr="001B0B4A">
        <w:rPr>
          <w:lang w:val="ru-RU"/>
        </w:rPr>
        <w:br/>
        <w:t>Республики Беларусь</w:t>
      </w:r>
    </w:p>
    <w:p w:rsidR="001B0B4A" w:rsidRPr="001B0B4A" w:rsidRDefault="001B0B4A">
      <w:pPr>
        <w:pStyle w:val="agree"/>
        <w:rPr>
          <w:lang w:val="ru-RU"/>
        </w:rPr>
      </w:pPr>
      <w:r>
        <w:t> </w:t>
      </w:r>
    </w:p>
    <w:p w:rsidR="001B0B4A" w:rsidRPr="001B0B4A" w:rsidRDefault="001B0B4A">
      <w:pPr>
        <w:pStyle w:val="agree"/>
        <w:rPr>
          <w:lang w:val="ru-RU"/>
        </w:rPr>
      </w:pPr>
      <w:r w:rsidRPr="001B0B4A">
        <w:rPr>
          <w:lang w:val="ru-RU"/>
        </w:rPr>
        <w:t>Белорусский государственный</w:t>
      </w:r>
      <w:r w:rsidRPr="001B0B4A">
        <w:rPr>
          <w:lang w:val="ru-RU"/>
        </w:rPr>
        <w:br/>
        <w:t>концерн пищевой промышленности</w:t>
      </w:r>
      <w:r w:rsidRPr="001B0B4A">
        <w:rPr>
          <w:lang w:val="ru-RU"/>
        </w:rPr>
        <w:br/>
        <w:t>«Белгоспищепром»</w:t>
      </w:r>
    </w:p>
    <w:p w:rsidR="001B0B4A" w:rsidRPr="001B0B4A" w:rsidRDefault="001B0B4A">
      <w:pPr>
        <w:pStyle w:val="newncpi"/>
        <w:rPr>
          <w:lang w:val="ru-RU"/>
        </w:rPr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1"/>
        <w:gridCol w:w="3239"/>
      </w:tblGrid>
      <w:tr w:rsidR="001B0B4A" w:rsidRPr="001B0B4A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0B4A" w:rsidRPr="001B0B4A" w:rsidRDefault="001B0B4A">
            <w:pPr>
              <w:pStyle w:val="cap1"/>
              <w:rPr>
                <w:lang w:val="ru-RU"/>
              </w:rPr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0B4A" w:rsidRPr="001B0B4A" w:rsidRDefault="001B0B4A">
            <w:pPr>
              <w:pStyle w:val="capu1"/>
              <w:rPr>
                <w:lang w:val="ru-RU"/>
              </w:rPr>
            </w:pPr>
            <w:r w:rsidRPr="001B0B4A">
              <w:rPr>
                <w:lang w:val="ru-RU"/>
              </w:rPr>
              <w:t>УТВЕРЖДЕНО</w:t>
            </w:r>
          </w:p>
          <w:p w:rsidR="001B0B4A" w:rsidRPr="001B0B4A" w:rsidRDefault="001B0B4A">
            <w:pPr>
              <w:pStyle w:val="cap1"/>
              <w:rPr>
                <w:lang w:val="ru-RU"/>
              </w:rPr>
            </w:pPr>
            <w:r w:rsidRPr="001B0B4A">
              <w:rPr>
                <w:lang w:val="ru-RU"/>
              </w:rPr>
              <w:t>Постановление</w:t>
            </w:r>
            <w:r w:rsidRPr="001B0B4A">
              <w:rPr>
                <w:lang w:val="ru-RU"/>
              </w:rPr>
              <w:br/>
              <w:t>Министерства здравоохранения</w:t>
            </w:r>
            <w:r w:rsidRPr="001B0B4A">
              <w:rPr>
                <w:lang w:val="ru-RU"/>
              </w:rPr>
              <w:br/>
              <w:t>Республики Беларусь</w:t>
            </w:r>
            <w:r w:rsidRPr="001B0B4A">
              <w:rPr>
                <w:lang w:val="ru-RU"/>
              </w:rPr>
              <w:br/>
              <w:t>23.12.2019 №</w:t>
            </w:r>
            <w:r>
              <w:t> </w:t>
            </w:r>
            <w:r w:rsidRPr="001B0B4A">
              <w:rPr>
                <w:lang w:val="ru-RU"/>
              </w:rPr>
              <w:t>119</w:t>
            </w:r>
          </w:p>
        </w:tc>
      </w:tr>
    </w:tbl>
    <w:p w:rsidR="001B0B4A" w:rsidRPr="001B0B4A" w:rsidRDefault="001B0B4A">
      <w:pPr>
        <w:pStyle w:val="titleu"/>
        <w:rPr>
          <w:lang w:val="ru-RU"/>
        </w:rPr>
      </w:pPr>
      <w:r w:rsidRPr="001B0B4A">
        <w:rPr>
          <w:lang w:val="ru-RU"/>
        </w:rPr>
        <w:t>ПОЛОЖЕНИЕ</w:t>
      </w:r>
      <w:r w:rsidRPr="001B0B4A">
        <w:rPr>
          <w:lang w:val="ru-RU"/>
        </w:rPr>
        <w:br/>
        <w:t>о порядке и</w:t>
      </w:r>
      <w:r>
        <w:t> </w:t>
      </w:r>
      <w:r w:rsidRPr="001B0B4A">
        <w:rPr>
          <w:lang w:val="ru-RU"/>
        </w:rPr>
        <w:t>условиях проведения государственной санитарно-гигиенической экспертизы</w:t>
      </w:r>
    </w:p>
    <w:p w:rsidR="001B0B4A" w:rsidRPr="001B0B4A" w:rsidRDefault="001B0B4A">
      <w:pPr>
        <w:pStyle w:val="chapter"/>
        <w:rPr>
          <w:lang w:val="ru-RU"/>
        </w:rPr>
      </w:pPr>
      <w:r w:rsidRPr="001B0B4A">
        <w:rPr>
          <w:lang w:val="ru-RU"/>
        </w:rPr>
        <w:t>ГЛАВА 1</w:t>
      </w:r>
      <w:r w:rsidRPr="001B0B4A">
        <w:rPr>
          <w:lang w:val="ru-RU"/>
        </w:rPr>
        <w:br/>
        <w:t>ОБЩИЕ ПОЛОЖЕНИЯ</w:t>
      </w:r>
    </w:p>
    <w:p w:rsidR="001B0B4A" w:rsidRPr="001B0B4A" w:rsidRDefault="001B0B4A">
      <w:pPr>
        <w:pStyle w:val="point"/>
        <w:rPr>
          <w:lang w:val="ru-RU"/>
        </w:rPr>
      </w:pPr>
      <w:r w:rsidRPr="001B0B4A">
        <w:rPr>
          <w:lang w:val="ru-RU"/>
        </w:rPr>
        <w:t>1.</w:t>
      </w:r>
      <w:r>
        <w:t> </w:t>
      </w:r>
      <w:r w:rsidRPr="001B0B4A">
        <w:rPr>
          <w:lang w:val="ru-RU"/>
        </w:rPr>
        <w:t>Настоящим Положением устанавливаются порядок и</w:t>
      </w:r>
      <w:r>
        <w:t> </w:t>
      </w:r>
      <w:r w:rsidRPr="001B0B4A">
        <w:rPr>
          <w:lang w:val="ru-RU"/>
        </w:rPr>
        <w:t>условия проведения государственной санитарно-гигиенической экспертизы (далее, если не</w:t>
      </w:r>
      <w:r>
        <w:t> </w:t>
      </w:r>
      <w:r w:rsidRPr="001B0B4A">
        <w:rPr>
          <w:lang w:val="ru-RU"/>
        </w:rPr>
        <w:t>определено иное,</w:t>
      </w:r>
      <w:r>
        <w:t> </w:t>
      </w:r>
      <w:r w:rsidRPr="001B0B4A">
        <w:rPr>
          <w:lang w:val="ru-RU"/>
        </w:rPr>
        <w:t>– экспертиза), за</w:t>
      </w:r>
      <w:r>
        <w:t> </w:t>
      </w:r>
      <w:r w:rsidRPr="001B0B4A">
        <w:rPr>
          <w:lang w:val="ru-RU"/>
        </w:rPr>
        <w:t>исключением экспертизы деятельности субъекта хозяйствования по</w:t>
      </w:r>
      <w:r>
        <w:t> </w:t>
      </w:r>
      <w:r w:rsidRPr="001B0B4A">
        <w:rPr>
          <w:lang w:val="ru-RU"/>
        </w:rPr>
        <w:t>производству пищевой продукции и</w:t>
      </w:r>
      <w:r>
        <w:t> </w:t>
      </w:r>
      <w:r w:rsidRPr="001B0B4A">
        <w:rPr>
          <w:lang w:val="ru-RU"/>
        </w:rPr>
        <w:t>объектов, указанных в</w:t>
      </w:r>
      <w:r>
        <w:t> </w:t>
      </w:r>
      <w:r w:rsidRPr="001B0B4A">
        <w:rPr>
          <w:lang w:val="ru-RU"/>
        </w:rPr>
        <w:t>абзацах восьмом и</w:t>
      </w:r>
      <w:r>
        <w:t> </w:t>
      </w:r>
      <w:r w:rsidRPr="001B0B4A">
        <w:rPr>
          <w:lang w:val="ru-RU"/>
        </w:rPr>
        <w:t>двенадцатом части второй статьи</w:t>
      </w:r>
      <w:r>
        <w:t> </w:t>
      </w:r>
      <w:r w:rsidRPr="001B0B4A">
        <w:rPr>
          <w:lang w:val="ru-RU"/>
        </w:rPr>
        <w:t>16 Закона Республики Беларусь от 7</w:t>
      </w:r>
      <w:r>
        <w:t> </w:t>
      </w:r>
      <w:r w:rsidRPr="001B0B4A">
        <w:rPr>
          <w:lang w:val="ru-RU"/>
        </w:rPr>
        <w:t>января 2012</w:t>
      </w:r>
      <w:r>
        <w:t> </w:t>
      </w:r>
      <w:r w:rsidRPr="001B0B4A">
        <w:rPr>
          <w:lang w:val="ru-RU"/>
        </w:rPr>
        <w:t>г. №</w:t>
      </w:r>
      <w:r>
        <w:t> </w:t>
      </w:r>
      <w:r w:rsidRPr="001B0B4A">
        <w:rPr>
          <w:lang w:val="ru-RU"/>
        </w:rPr>
        <w:t>340-З «О</w:t>
      </w:r>
      <w:r>
        <w:t> </w:t>
      </w:r>
      <w:r w:rsidRPr="001B0B4A">
        <w:rPr>
          <w:lang w:val="ru-RU"/>
        </w:rPr>
        <w:t>санитарно-эпидемиологическом благополучии населения», а</w:t>
      </w:r>
      <w:r>
        <w:t> </w:t>
      </w:r>
      <w:r w:rsidRPr="001B0B4A">
        <w:rPr>
          <w:lang w:val="ru-RU"/>
        </w:rPr>
        <w:t>также порядок и</w:t>
      </w:r>
      <w:r>
        <w:t> </w:t>
      </w:r>
      <w:r w:rsidRPr="001B0B4A">
        <w:rPr>
          <w:lang w:val="ru-RU"/>
        </w:rPr>
        <w:t>условия приостановления, возобновления, прекращения действия санитарно-гигиенического заключения (далее, если не</w:t>
      </w:r>
      <w:r>
        <w:t> </w:t>
      </w:r>
      <w:r w:rsidRPr="001B0B4A">
        <w:rPr>
          <w:lang w:val="ru-RU"/>
        </w:rPr>
        <w:t>определено иное,</w:t>
      </w:r>
      <w:r>
        <w:t> </w:t>
      </w:r>
      <w:r w:rsidRPr="001B0B4A">
        <w:rPr>
          <w:lang w:val="ru-RU"/>
        </w:rPr>
        <w:t>– заключение).</w:t>
      </w:r>
    </w:p>
    <w:p w:rsidR="001B0B4A" w:rsidRPr="001B0B4A" w:rsidRDefault="001B0B4A">
      <w:pPr>
        <w:pStyle w:val="point"/>
        <w:rPr>
          <w:lang w:val="ru-RU"/>
        </w:rPr>
      </w:pPr>
      <w:r w:rsidRPr="001B0B4A">
        <w:rPr>
          <w:lang w:val="ru-RU"/>
        </w:rPr>
        <w:t>2.</w:t>
      </w:r>
      <w:r>
        <w:t> </w:t>
      </w:r>
      <w:r w:rsidRPr="001B0B4A">
        <w:rPr>
          <w:lang w:val="ru-RU"/>
        </w:rPr>
        <w:t>Для целей настоящего Положения под</w:t>
      </w:r>
      <w:r>
        <w:t> </w:t>
      </w:r>
      <w:r w:rsidRPr="001B0B4A">
        <w:rPr>
          <w:lang w:val="ru-RU"/>
        </w:rPr>
        <w:t>расширением или увеличением мощности объектов понимается строительство дополнительных производств (сооружений), включая объекты социальной, транспортной, инженерной инфраструктуры, в</w:t>
      </w:r>
      <w:r>
        <w:t> </w:t>
      </w:r>
      <w:r w:rsidRPr="001B0B4A">
        <w:rPr>
          <w:lang w:val="ru-RU"/>
        </w:rPr>
        <w:t>том числе расширение существующих отдельных цехов и</w:t>
      </w:r>
      <w:r>
        <w:t> </w:t>
      </w:r>
      <w:r w:rsidRPr="001B0B4A">
        <w:rPr>
          <w:lang w:val="ru-RU"/>
        </w:rPr>
        <w:t>объектов основного, подсобного и</w:t>
      </w:r>
      <w:r>
        <w:t> </w:t>
      </w:r>
      <w:r w:rsidRPr="001B0B4A">
        <w:rPr>
          <w:lang w:val="ru-RU"/>
        </w:rPr>
        <w:t>обслуживающего назначения на</w:t>
      </w:r>
      <w:r>
        <w:t> </w:t>
      </w:r>
      <w:r w:rsidRPr="001B0B4A">
        <w:rPr>
          <w:lang w:val="ru-RU"/>
        </w:rPr>
        <w:t>территории действующих предприятий или примыкающих к</w:t>
      </w:r>
      <w:r>
        <w:t> </w:t>
      </w:r>
      <w:r w:rsidRPr="001B0B4A">
        <w:rPr>
          <w:lang w:val="ru-RU"/>
        </w:rPr>
        <w:t>ним площадках в</w:t>
      </w:r>
      <w:r>
        <w:t> </w:t>
      </w:r>
      <w:r w:rsidRPr="001B0B4A">
        <w:rPr>
          <w:lang w:val="ru-RU"/>
        </w:rPr>
        <w:t>целях создания дополнительных или новых производственных мощностей.</w:t>
      </w:r>
    </w:p>
    <w:p w:rsidR="001B0B4A" w:rsidRPr="001B0B4A" w:rsidRDefault="001B0B4A">
      <w:pPr>
        <w:pStyle w:val="newncpi"/>
        <w:rPr>
          <w:lang w:val="ru-RU"/>
        </w:rPr>
      </w:pPr>
      <w:r w:rsidRPr="001B0B4A">
        <w:rPr>
          <w:lang w:val="ru-RU"/>
        </w:rPr>
        <w:t>Иные термины и</w:t>
      </w:r>
      <w:r>
        <w:t> </w:t>
      </w:r>
      <w:r w:rsidRPr="001B0B4A">
        <w:rPr>
          <w:lang w:val="ru-RU"/>
        </w:rPr>
        <w:t>их определения применяются в</w:t>
      </w:r>
      <w:r>
        <w:t> </w:t>
      </w:r>
      <w:r w:rsidRPr="001B0B4A">
        <w:rPr>
          <w:lang w:val="ru-RU"/>
        </w:rPr>
        <w:t>значениях, установленных в</w:t>
      </w:r>
      <w:r>
        <w:t> </w:t>
      </w:r>
      <w:r w:rsidRPr="001B0B4A">
        <w:rPr>
          <w:lang w:val="ru-RU"/>
        </w:rPr>
        <w:t>Законе Республики Беларусь «О</w:t>
      </w:r>
      <w:r>
        <w:t> </w:t>
      </w:r>
      <w:r w:rsidRPr="001B0B4A">
        <w:rPr>
          <w:lang w:val="ru-RU"/>
        </w:rPr>
        <w:t>санитарно-эпидемиологическом благополучии населения».</w:t>
      </w:r>
    </w:p>
    <w:p w:rsidR="001B0B4A" w:rsidRPr="001B0B4A" w:rsidRDefault="001B0B4A">
      <w:pPr>
        <w:pStyle w:val="chapter"/>
        <w:rPr>
          <w:lang w:val="ru-RU"/>
        </w:rPr>
      </w:pPr>
      <w:r w:rsidRPr="001B0B4A">
        <w:rPr>
          <w:lang w:val="ru-RU"/>
        </w:rPr>
        <w:t>ГЛАВА 2</w:t>
      </w:r>
      <w:r w:rsidRPr="001B0B4A">
        <w:rPr>
          <w:lang w:val="ru-RU"/>
        </w:rPr>
        <w:br/>
        <w:t>ПОРЯДОК И</w:t>
      </w:r>
      <w:r>
        <w:t> </w:t>
      </w:r>
      <w:r w:rsidRPr="001B0B4A">
        <w:rPr>
          <w:lang w:val="ru-RU"/>
        </w:rPr>
        <w:t>УСЛОВИЯ ПРИНЯТИЯ, РАССМОТРЕНИЯ ЗАЯВЛЕНИЙ НА ПРОВЕДЕНИЕ ЭКСПЕРТИЗЫ</w:t>
      </w:r>
    </w:p>
    <w:p w:rsidR="001B0B4A" w:rsidRPr="001B0B4A" w:rsidRDefault="001B0B4A">
      <w:pPr>
        <w:pStyle w:val="point"/>
        <w:rPr>
          <w:lang w:val="ru-RU"/>
        </w:rPr>
      </w:pPr>
      <w:r w:rsidRPr="001B0B4A">
        <w:rPr>
          <w:lang w:val="ru-RU"/>
        </w:rPr>
        <w:t>3.</w:t>
      </w:r>
      <w:r>
        <w:t> </w:t>
      </w:r>
      <w:r w:rsidRPr="001B0B4A">
        <w:rPr>
          <w:lang w:val="ru-RU"/>
        </w:rPr>
        <w:t>Для проведения экспертизы организация или индивидуальный предприниматель (далее</w:t>
      </w:r>
      <w:r>
        <w:t> </w:t>
      </w:r>
      <w:r w:rsidRPr="001B0B4A">
        <w:rPr>
          <w:lang w:val="ru-RU"/>
        </w:rPr>
        <w:t>– заявитель) представляет в</w:t>
      </w:r>
      <w:r>
        <w:t> </w:t>
      </w:r>
      <w:r w:rsidRPr="001B0B4A">
        <w:rPr>
          <w:lang w:val="ru-RU"/>
        </w:rPr>
        <w:t>соответствующий орган (учреждение), осуществляющий государственный санитарный надзор, заявление на</w:t>
      </w:r>
      <w:r>
        <w:t> </w:t>
      </w:r>
      <w:r w:rsidRPr="001B0B4A">
        <w:rPr>
          <w:lang w:val="ru-RU"/>
        </w:rPr>
        <w:t>проведение экспертизы, а</w:t>
      </w:r>
      <w:r>
        <w:t> </w:t>
      </w:r>
      <w:r w:rsidRPr="001B0B4A">
        <w:rPr>
          <w:lang w:val="ru-RU"/>
        </w:rPr>
        <w:t>также документы и</w:t>
      </w:r>
      <w:r>
        <w:t> </w:t>
      </w:r>
      <w:r w:rsidRPr="001B0B4A">
        <w:rPr>
          <w:lang w:val="ru-RU"/>
        </w:rPr>
        <w:t>(или) сведения, предусмотренные единым перечнем административных процедур, осуществляемых государственными органами и</w:t>
      </w:r>
      <w:r>
        <w:t> </w:t>
      </w:r>
      <w:r w:rsidRPr="001B0B4A">
        <w:rPr>
          <w:lang w:val="ru-RU"/>
        </w:rPr>
        <w:t>иными организациями в</w:t>
      </w:r>
      <w:r>
        <w:t> </w:t>
      </w:r>
      <w:r w:rsidRPr="001B0B4A">
        <w:rPr>
          <w:lang w:val="ru-RU"/>
        </w:rPr>
        <w:t>отношении юридических лиц и</w:t>
      </w:r>
      <w:r>
        <w:t> </w:t>
      </w:r>
      <w:r w:rsidRPr="001B0B4A">
        <w:rPr>
          <w:lang w:val="ru-RU"/>
        </w:rPr>
        <w:t>индивидуальных предпринимателей, утвержденным постановлением Совета Министров Республики Беларусь от</w:t>
      </w:r>
      <w:r>
        <w:t> </w:t>
      </w:r>
      <w:r w:rsidRPr="001B0B4A">
        <w:rPr>
          <w:lang w:val="ru-RU"/>
        </w:rPr>
        <w:t>17</w:t>
      </w:r>
      <w:r>
        <w:t> </w:t>
      </w:r>
      <w:r w:rsidRPr="001B0B4A">
        <w:rPr>
          <w:lang w:val="ru-RU"/>
        </w:rPr>
        <w:t>февраля 2012</w:t>
      </w:r>
      <w:r>
        <w:t> </w:t>
      </w:r>
      <w:r w:rsidRPr="001B0B4A">
        <w:rPr>
          <w:lang w:val="ru-RU"/>
        </w:rPr>
        <w:t>г. №</w:t>
      </w:r>
      <w:r>
        <w:t> </w:t>
      </w:r>
      <w:r w:rsidRPr="001B0B4A">
        <w:rPr>
          <w:lang w:val="ru-RU"/>
        </w:rPr>
        <w:t>156 (далее</w:t>
      </w:r>
      <w:r>
        <w:t> </w:t>
      </w:r>
      <w:r w:rsidRPr="001B0B4A">
        <w:rPr>
          <w:lang w:val="ru-RU"/>
        </w:rPr>
        <w:t>– единый перечень административных процедур).</w:t>
      </w:r>
    </w:p>
    <w:p w:rsidR="001B0B4A" w:rsidRPr="001B0B4A" w:rsidRDefault="001B0B4A">
      <w:pPr>
        <w:pStyle w:val="point"/>
        <w:rPr>
          <w:lang w:val="ru-RU"/>
        </w:rPr>
      </w:pPr>
      <w:r w:rsidRPr="001B0B4A">
        <w:rPr>
          <w:lang w:val="ru-RU"/>
        </w:rPr>
        <w:t>4.</w:t>
      </w:r>
      <w:r>
        <w:t> </w:t>
      </w:r>
      <w:r w:rsidRPr="001B0B4A">
        <w:rPr>
          <w:lang w:val="ru-RU"/>
        </w:rPr>
        <w:t>Органы и</w:t>
      </w:r>
      <w:r>
        <w:t> </w:t>
      </w:r>
      <w:r w:rsidRPr="001B0B4A">
        <w:rPr>
          <w:lang w:val="ru-RU"/>
        </w:rPr>
        <w:t>учреждения, осуществляющие государственный санитарный надзор, принимают и</w:t>
      </w:r>
      <w:r>
        <w:t> </w:t>
      </w:r>
      <w:r w:rsidRPr="001B0B4A">
        <w:rPr>
          <w:lang w:val="ru-RU"/>
        </w:rPr>
        <w:t>рассматривают заявления на</w:t>
      </w:r>
      <w:r>
        <w:t> </w:t>
      </w:r>
      <w:r w:rsidRPr="001B0B4A">
        <w:rPr>
          <w:lang w:val="ru-RU"/>
        </w:rPr>
        <w:t>проведение экспертизы по</w:t>
      </w:r>
      <w:r>
        <w:t> </w:t>
      </w:r>
      <w:r w:rsidRPr="001B0B4A">
        <w:rPr>
          <w:lang w:val="ru-RU"/>
        </w:rPr>
        <w:t>заявлениям заявителей в</w:t>
      </w:r>
      <w:r>
        <w:t> </w:t>
      </w:r>
      <w:r w:rsidRPr="001B0B4A">
        <w:rPr>
          <w:lang w:val="ru-RU"/>
        </w:rPr>
        <w:t>порядке, установленном законодательством об</w:t>
      </w:r>
      <w:r>
        <w:t> </w:t>
      </w:r>
      <w:r w:rsidRPr="001B0B4A">
        <w:rPr>
          <w:lang w:val="ru-RU"/>
        </w:rPr>
        <w:t>административных процедурах.</w:t>
      </w:r>
    </w:p>
    <w:p w:rsidR="001B0B4A" w:rsidRPr="001B0B4A" w:rsidRDefault="001B0B4A">
      <w:pPr>
        <w:pStyle w:val="point"/>
        <w:rPr>
          <w:lang w:val="ru-RU"/>
        </w:rPr>
      </w:pPr>
      <w:r w:rsidRPr="001B0B4A">
        <w:rPr>
          <w:lang w:val="ru-RU"/>
        </w:rPr>
        <w:t>5.</w:t>
      </w:r>
      <w:r>
        <w:t> </w:t>
      </w:r>
      <w:r w:rsidRPr="001B0B4A">
        <w:rPr>
          <w:lang w:val="ru-RU"/>
        </w:rPr>
        <w:t>Решение об</w:t>
      </w:r>
      <w:r>
        <w:t> </w:t>
      </w:r>
      <w:r w:rsidRPr="001B0B4A">
        <w:rPr>
          <w:lang w:val="ru-RU"/>
        </w:rPr>
        <w:t>отказе в</w:t>
      </w:r>
      <w:r>
        <w:t> </w:t>
      </w:r>
      <w:r w:rsidRPr="001B0B4A">
        <w:rPr>
          <w:lang w:val="ru-RU"/>
        </w:rPr>
        <w:t>принятии заявлений на</w:t>
      </w:r>
      <w:r>
        <w:t> </w:t>
      </w:r>
      <w:r w:rsidRPr="001B0B4A">
        <w:rPr>
          <w:lang w:val="ru-RU"/>
        </w:rPr>
        <w:t>проведение экспертизы принимается в</w:t>
      </w:r>
      <w:r>
        <w:t> </w:t>
      </w:r>
      <w:r w:rsidRPr="001B0B4A">
        <w:rPr>
          <w:lang w:val="ru-RU"/>
        </w:rPr>
        <w:t>порядке и</w:t>
      </w:r>
      <w:r>
        <w:t> </w:t>
      </w:r>
      <w:r w:rsidRPr="001B0B4A">
        <w:rPr>
          <w:lang w:val="ru-RU"/>
        </w:rPr>
        <w:t>по</w:t>
      </w:r>
      <w:r>
        <w:t> </w:t>
      </w:r>
      <w:r w:rsidRPr="001B0B4A">
        <w:rPr>
          <w:lang w:val="ru-RU"/>
        </w:rPr>
        <w:t>основаниям, предусмотренным статьей</w:t>
      </w:r>
      <w:r>
        <w:t> </w:t>
      </w:r>
      <w:r w:rsidRPr="001B0B4A">
        <w:rPr>
          <w:lang w:val="ru-RU"/>
        </w:rPr>
        <w:t>17 Закона Республики Беларусь от</w:t>
      </w:r>
      <w:r>
        <w:t> </w:t>
      </w:r>
      <w:r w:rsidRPr="001B0B4A">
        <w:rPr>
          <w:lang w:val="ru-RU"/>
        </w:rPr>
        <w:t>28</w:t>
      </w:r>
      <w:r>
        <w:t> </w:t>
      </w:r>
      <w:r w:rsidRPr="001B0B4A">
        <w:rPr>
          <w:lang w:val="ru-RU"/>
        </w:rPr>
        <w:t>октября 2008</w:t>
      </w:r>
      <w:r>
        <w:t> </w:t>
      </w:r>
      <w:r w:rsidRPr="001B0B4A">
        <w:rPr>
          <w:lang w:val="ru-RU"/>
        </w:rPr>
        <w:t>г. №</w:t>
      </w:r>
      <w:r>
        <w:t> </w:t>
      </w:r>
      <w:r w:rsidRPr="001B0B4A">
        <w:rPr>
          <w:lang w:val="ru-RU"/>
        </w:rPr>
        <w:t>433-З «Об</w:t>
      </w:r>
      <w:r>
        <w:t> </w:t>
      </w:r>
      <w:r w:rsidRPr="001B0B4A">
        <w:rPr>
          <w:lang w:val="ru-RU"/>
        </w:rPr>
        <w:t>основах административных процедур».</w:t>
      </w:r>
    </w:p>
    <w:p w:rsidR="001B0B4A" w:rsidRPr="001B0B4A" w:rsidRDefault="001B0B4A">
      <w:pPr>
        <w:pStyle w:val="point"/>
        <w:rPr>
          <w:lang w:val="ru-RU"/>
        </w:rPr>
      </w:pPr>
      <w:r w:rsidRPr="001B0B4A">
        <w:rPr>
          <w:lang w:val="ru-RU"/>
        </w:rPr>
        <w:t>6.</w:t>
      </w:r>
      <w:r>
        <w:t> </w:t>
      </w:r>
      <w:r w:rsidRPr="001B0B4A">
        <w:rPr>
          <w:lang w:val="ru-RU"/>
        </w:rPr>
        <w:t>Орган (учреждение), осуществляющий государственный санитарный надзор, при необходимости получения других документов и</w:t>
      </w:r>
      <w:r>
        <w:t> </w:t>
      </w:r>
      <w:r w:rsidRPr="001B0B4A">
        <w:rPr>
          <w:lang w:val="ru-RU"/>
        </w:rPr>
        <w:t>(или) сведений, не</w:t>
      </w:r>
      <w:r>
        <w:t> </w:t>
      </w:r>
      <w:r w:rsidRPr="001B0B4A">
        <w:rPr>
          <w:lang w:val="ru-RU"/>
        </w:rPr>
        <w:t>включенных в</w:t>
      </w:r>
      <w:r>
        <w:t> </w:t>
      </w:r>
      <w:r w:rsidRPr="001B0B4A">
        <w:rPr>
          <w:lang w:val="ru-RU"/>
        </w:rPr>
        <w:t>единый перечень административных процедур, запрашивает их у</w:t>
      </w:r>
      <w:r>
        <w:t> </w:t>
      </w:r>
      <w:r w:rsidRPr="001B0B4A">
        <w:rPr>
          <w:lang w:val="ru-RU"/>
        </w:rPr>
        <w:t>иного государственного органа или другой организации в</w:t>
      </w:r>
      <w:r>
        <w:t> </w:t>
      </w:r>
      <w:r w:rsidRPr="001B0B4A">
        <w:rPr>
          <w:lang w:val="ru-RU"/>
        </w:rPr>
        <w:t>порядке, установленном статьей</w:t>
      </w:r>
      <w:r>
        <w:t> </w:t>
      </w:r>
      <w:r w:rsidRPr="001B0B4A">
        <w:rPr>
          <w:lang w:val="ru-RU"/>
        </w:rPr>
        <w:t>22 Закона Республики Беларусь «Об</w:t>
      </w:r>
      <w:r>
        <w:t> </w:t>
      </w:r>
      <w:r w:rsidRPr="001B0B4A">
        <w:rPr>
          <w:lang w:val="ru-RU"/>
        </w:rPr>
        <w:t>основах административных процедур».</w:t>
      </w:r>
    </w:p>
    <w:p w:rsidR="001B0B4A" w:rsidRPr="001B0B4A" w:rsidRDefault="001B0B4A">
      <w:pPr>
        <w:pStyle w:val="chapter"/>
        <w:rPr>
          <w:lang w:val="ru-RU"/>
        </w:rPr>
      </w:pPr>
      <w:r w:rsidRPr="001B0B4A">
        <w:rPr>
          <w:lang w:val="ru-RU"/>
        </w:rPr>
        <w:t>ГЛАВА 3</w:t>
      </w:r>
      <w:r w:rsidRPr="001B0B4A">
        <w:rPr>
          <w:lang w:val="ru-RU"/>
        </w:rPr>
        <w:br/>
        <w:t>ПОРЯДОК И</w:t>
      </w:r>
      <w:r>
        <w:t> </w:t>
      </w:r>
      <w:r w:rsidRPr="001B0B4A">
        <w:rPr>
          <w:lang w:val="ru-RU"/>
        </w:rPr>
        <w:t>УСЛОВИЯ ПРОВЕДЕНИЯ ЭКСПЕРТИЗЫ</w:t>
      </w:r>
    </w:p>
    <w:p w:rsidR="001B0B4A" w:rsidRPr="001B0B4A" w:rsidRDefault="001B0B4A">
      <w:pPr>
        <w:pStyle w:val="point"/>
        <w:rPr>
          <w:lang w:val="ru-RU"/>
        </w:rPr>
      </w:pPr>
      <w:r w:rsidRPr="001B0B4A">
        <w:rPr>
          <w:lang w:val="ru-RU"/>
        </w:rPr>
        <w:t>7.</w:t>
      </w:r>
      <w:r>
        <w:t> </w:t>
      </w:r>
      <w:r w:rsidRPr="001B0B4A">
        <w:rPr>
          <w:lang w:val="ru-RU"/>
        </w:rPr>
        <w:t>Экспертиза включает:</w:t>
      </w:r>
    </w:p>
    <w:p w:rsidR="001B0B4A" w:rsidRPr="001B0B4A" w:rsidRDefault="001B0B4A">
      <w:pPr>
        <w:pStyle w:val="newncpi"/>
        <w:rPr>
          <w:lang w:val="ru-RU"/>
        </w:rPr>
      </w:pPr>
      <w:r w:rsidRPr="001B0B4A">
        <w:rPr>
          <w:lang w:val="ru-RU"/>
        </w:rPr>
        <w:t>прием и</w:t>
      </w:r>
      <w:r>
        <w:t> </w:t>
      </w:r>
      <w:r w:rsidRPr="001B0B4A">
        <w:rPr>
          <w:lang w:val="ru-RU"/>
        </w:rPr>
        <w:t>регистрацию заявления на</w:t>
      </w:r>
      <w:r>
        <w:t> </w:t>
      </w:r>
      <w:r w:rsidRPr="001B0B4A">
        <w:rPr>
          <w:lang w:val="ru-RU"/>
        </w:rPr>
        <w:t>проведение экспертизы;</w:t>
      </w:r>
    </w:p>
    <w:p w:rsidR="001B0B4A" w:rsidRPr="001B0B4A" w:rsidRDefault="001B0B4A">
      <w:pPr>
        <w:pStyle w:val="newncpi"/>
        <w:rPr>
          <w:lang w:val="ru-RU"/>
        </w:rPr>
      </w:pPr>
      <w:r w:rsidRPr="001B0B4A">
        <w:rPr>
          <w:lang w:val="ru-RU"/>
        </w:rPr>
        <w:t>рассмотрение представленных документов и</w:t>
      </w:r>
      <w:r>
        <w:t> </w:t>
      </w:r>
      <w:r w:rsidRPr="001B0B4A">
        <w:rPr>
          <w:lang w:val="ru-RU"/>
        </w:rPr>
        <w:t>(или) сведений, необходимых для</w:t>
      </w:r>
      <w:r>
        <w:t> </w:t>
      </w:r>
      <w:r w:rsidRPr="001B0B4A">
        <w:rPr>
          <w:lang w:val="ru-RU"/>
        </w:rPr>
        <w:t>проведения экспертизы;</w:t>
      </w:r>
    </w:p>
    <w:p w:rsidR="001B0B4A" w:rsidRPr="001B0B4A" w:rsidRDefault="001B0B4A">
      <w:pPr>
        <w:pStyle w:val="newncpi"/>
        <w:rPr>
          <w:lang w:val="ru-RU"/>
        </w:rPr>
      </w:pPr>
      <w:r w:rsidRPr="001B0B4A">
        <w:rPr>
          <w:lang w:val="ru-RU"/>
        </w:rPr>
        <w:t>принятие и</w:t>
      </w:r>
      <w:r>
        <w:t> </w:t>
      </w:r>
      <w:r w:rsidRPr="001B0B4A">
        <w:rPr>
          <w:lang w:val="ru-RU"/>
        </w:rPr>
        <w:t>оформление решения по</w:t>
      </w:r>
      <w:r>
        <w:t> </w:t>
      </w:r>
      <w:r w:rsidRPr="001B0B4A">
        <w:rPr>
          <w:lang w:val="ru-RU"/>
        </w:rPr>
        <w:t>результатам экспертизы.</w:t>
      </w:r>
    </w:p>
    <w:p w:rsidR="001B0B4A" w:rsidRPr="001B0B4A" w:rsidRDefault="001B0B4A">
      <w:pPr>
        <w:pStyle w:val="point"/>
        <w:rPr>
          <w:lang w:val="ru-RU"/>
        </w:rPr>
      </w:pPr>
      <w:r w:rsidRPr="001B0B4A">
        <w:rPr>
          <w:lang w:val="ru-RU"/>
        </w:rPr>
        <w:t>8.</w:t>
      </w:r>
      <w:r>
        <w:t> </w:t>
      </w:r>
      <w:r w:rsidRPr="001B0B4A">
        <w:rPr>
          <w:lang w:val="ru-RU"/>
        </w:rPr>
        <w:t>По результатам экспертизы органами и</w:t>
      </w:r>
      <w:r>
        <w:t> </w:t>
      </w:r>
      <w:r w:rsidRPr="001B0B4A">
        <w:rPr>
          <w:lang w:val="ru-RU"/>
        </w:rPr>
        <w:t>учреждениями, осуществляющими государственный санитарный надзор, принимается решение:</w:t>
      </w:r>
    </w:p>
    <w:p w:rsidR="001B0B4A" w:rsidRPr="001B0B4A" w:rsidRDefault="001B0B4A">
      <w:pPr>
        <w:pStyle w:val="newncpi"/>
        <w:rPr>
          <w:lang w:val="ru-RU"/>
        </w:rPr>
      </w:pPr>
      <w:r w:rsidRPr="001B0B4A">
        <w:rPr>
          <w:lang w:val="ru-RU"/>
        </w:rPr>
        <w:t>о соответствии объекта, подлежащего экспертизе, требованиям законодательства в</w:t>
      </w:r>
      <w:r>
        <w:t> </w:t>
      </w:r>
      <w:r w:rsidRPr="001B0B4A">
        <w:rPr>
          <w:lang w:val="ru-RU"/>
        </w:rPr>
        <w:t>области санитарно-эпидемиологического благополучия населения посредством выдачи положительного заключения по</w:t>
      </w:r>
      <w:r>
        <w:t> </w:t>
      </w:r>
      <w:r w:rsidRPr="001B0B4A">
        <w:rPr>
          <w:lang w:val="ru-RU"/>
        </w:rPr>
        <w:t>форме согласно приложению 1;</w:t>
      </w:r>
    </w:p>
    <w:p w:rsidR="001B0B4A" w:rsidRPr="001B0B4A" w:rsidRDefault="001B0B4A">
      <w:pPr>
        <w:pStyle w:val="newncpi"/>
        <w:rPr>
          <w:lang w:val="ru-RU"/>
        </w:rPr>
      </w:pPr>
      <w:r w:rsidRPr="001B0B4A">
        <w:rPr>
          <w:lang w:val="ru-RU"/>
        </w:rPr>
        <w:t>о несоответствии объекта, подлежащего экспертизе, требованиям законодательства в</w:t>
      </w:r>
      <w:r>
        <w:t> </w:t>
      </w:r>
      <w:r w:rsidRPr="001B0B4A">
        <w:rPr>
          <w:lang w:val="ru-RU"/>
        </w:rPr>
        <w:t>области санитарно-эпидемиологического благополучия населения посредством выдачи отрицательного заключения по</w:t>
      </w:r>
      <w:r>
        <w:t> </w:t>
      </w:r>
      <w:r w:rsidRPr="001B0B4A">
        <w:rPr>
          <w:lang w:val="ru-RU"/>
        </w:rPr>
        <w:t>форме согласно приложению 2.</w:t>
      </w:r>
    </w:p>
    <w:p w:rsidR="001B0B4A" w:rsidRPr="001B0B4A" w:rsidRDefault="001B0B4A">
      <w:pPr>
        <w:pStyle w:val="point"/>
        <w:rPr>
          <w:lang w:val="ru-RU"/>
        </w:rPr>
      </w:pPr>
      <w:r w:rsidRPr="001B0B4A">
        <w:rPr>
          <w:lang w:val="ru-RU"/>
        </w:rPr>
        <w:t>9.</w:t>
      </w:r>
      <w:r>
        <w:t> </w:t>
      </w:r>
      <w:r w:rsidRPr="001B0B4A">
        <w:rPr>
          <w:lang w:val="ru-RU"/>
        </w:rPr>
        <w:t>Решение о</w:t>
      </w:r>
      <w:r>
        <w:t> </w:t>
      </w:r>
      <w:r w:rsidRPr="001B0B4A">
        <w:rPr>
          <w:lang w:val="ru-RU"/>
        </w:rPr>
        <w:t>выдаче заключения принимается руководителем органа (учреждения), осуществляющего государственный санитарный надзор, или его уполномоченным заместителем.</w:t>
      </w:r>
    </w:p>
    <w:p w:rsidR="001B0B4A" w:rsidRPr="001B0B4A" w:rsidRDefault="001B0B4A">
      <w:pPr>
        <w:pStyle w:val="newncpi"/>
        <w:rPr>
          <w:lang w:val="ru-RU"/>
        </w:rPr>
      </w:pPr>
      <w:r w:rsidRPr="001B0B4A">
        <w:rPr>
          <w:lang w:val="ru-RU"/>
        </w:rPr>
        <w:t>Заключение оформляется на</w:t>
      </w:r>
      <w:r>
        <w:t> </w:t>
      </w:r>
      <w:r w:rsidRPr="001B0B4A">
        <w:rPr>
          <w:lang w:val="ru-RU"/>
        </w:rPr>
        <w:t>бланке органа (учреждения), осуществляющего государственный санитарный надзор.</w:t>
      </w:r>
    </w:p>
    <w:p w:rsidR="001B0B4A" w:rsidRPr="001B0B4A" w:rsidRDefault="001B0B4A">
      <w:pPr>
        <w:pStyle w:val="point"/>
        <w:rPr>
          <w:lang w:val="ru-RU"/>
        </w:rPr>
      </w:pPr>
      <w:r w:rsidRPr="001B0B4A">
        <w:rPr>
          <w:lang w:val="ru-RU"/>
        </w:rPr>
        <w:t>10.</w:t>
      </w:r>
      <w:r>
        <w:t> </w:t>
      </w:r>
      <w:r w:rsidRPr="001B0B4A">
        <w:rPr>
          <w:lang w:val="ru-RU"/>
        </w:rPr>
        <w:t>Срок действия положительного заключения устанавливается в</w:t>
      </w:r>
      <w:r>
        <w:t> </w:t>
      </w:r>
      <w:r w:rsidRPr="001B0B4A">
        <w:rPr>
          <w:lang w:val="ru-RU"/>
        </w:rPr>
        <w:t>соответствии с</w:t>
      </w:r>
      <w:r>
        <w:t> </w:t>
      </w:r>
      <w:r w:rsidRPr="001B0B4A">
        <w:rPr>
          <w:lang w:val="ru-RU"/>
        </w:rPr>
        <w:t>единым перечнем административных процедур.</w:t>
      </w:r>
    </w:p>
    <w:p w:rsidR="001B0B4A" w:rsidRPr="001B0B4A" w:rsidRDefault="001B0B4A">
      <w:pPr>
        <w:pStyle w:val="point"/>
        <w:rPr>
          <w:lang w:val="ru-RU"/>
        </w:rPr>
      </w:pPr>
      <w:r w:rsidRPr="001B0B4A">
        <w:rPr>
          <w:lang w:val="ru-RU"/>
        </w:rPr>
        <w:t>11.</w:t>
      </w:r>
      <w:r>
        <w:t> </w:t>
      </w:r>
      <w:r w:rsidRPr="001B0B4A">
        <w:rPr>
          <w:lang w:val="ru-RU"/>
        </w:rPr>
        <w:t>Один экземпляр заключения выдается заявителю, второй</w:t>
      </w:r>
      <w:r>
        <w:t> </w:t>
      </w:r>
      <w:r w:rsidRPr="001B0B4A">
        <w:rPr>
          <w:lang w:val="ru-RU"/>
        </w:rPr>
        <w:t>– хранится в</w:t>
      </w:r>
      <w:r>
        <w:t> </w:t>
      </w:r>
      <w:r w:rsidRPr="001B0B4A">
        <w:rPr>
          <w:lang w:val="ru-RU"/>
        </w:rPr>
        <w:t>органе (учреждении), осуществляющем государственный санитарный надзор.</w:t>
      </w:r>
    </w:p>
    <w:p w:rsidR="001B0B4A" w:rsidRPr="001B0B4A" w:rsidRDefault="001B0B4A">
      <w:pPr>
        <w:pStyle w:val="point"/>
        <w:rPr>
          <w:lang w:val="ru-RU"/>
        </w:rPr>
      </w:pPr>
      <w:r w:rsidRPr="001B0B4A">
        <w:rPr>
          <w:lang w:val="ru-RU"/>
        </w:rPr>
        <w:t>12.</w:t>
      </w:r>
      <w:r>
        <w:t> </w:t>
      </w:r>
      <w:r w:rsidRPr="001B0B4A">
        <w:rPr>
          <w:lang w:val="ru-RU"/>
        </w:rPr>
        <w:t>Решение об</w:t>
      </w:r>
      <w:r>
        <w:t> </w:t>
      </w:r>
      <w:r w:rsidRPr="001B0B4A">
        <w:rPr>
          <w:lang w:val="ru-RU"/>
        </w:rPr>
        <w:t>отказе в</w:t>
      </w:r>
      <w:r>
        <w:t> </w:t>
      </w:r>
      <w:r w:rsidRPr="001B0B4A">
        <w:rPr>
          <w:lang w:val="ru-RU"/>
        </w:rPr>
        <w:t>проведении экспертизы принимается в</w:t>
      </w:r>
      <w:r>
        <w:t> </w:t>
      </w:r>
      <w:r w:rsidRPr="001B0B4A">
        <w:rPr>
          <w:lang w:val="ru-RU"/>
        </w:rPr>
        <w:t>порядке и</w:t>
      </w:r>
      <w:r>
        <w:t> </w:t>
      </w:r>
      <w:r w:rsidRPr="001B0B4A">
        <w:rPr>
          <w:lang w:val="ru-RU"/>
        </w:rPr>
        <w:t>по</w:t>
      </w:r>
      <w:r>
        <w:t> </w:t>
      </w:r>
      <w:r w:rsidRPr="001B0B4A">
        <w:rPr>
          <w:lang w:val="ru-RU"/>
        </w:rPr>
        <w:t>основаниям, предусмотренным статьями</w:t>
      </w:r>
      <w:r>
        <w:t> </w:t>
      </w:r>
      <w:r w:rsidRPr="001B0B4A">
        <w:rPr>
          <w:lang w:val="ru-RU"/>
        </w:rPr>
        <w:t>25 и</w:t>
      </w:r>
      <w:r>
        <w:t> </w:t>
      </w:r>
      <w:r w:rsidRPr="001B0B4A">
        <w:rPr>
          <w:lang w:val="ru-RU"/>
        </w:rPr>
        <w:t>26 Закона Республики Беларусь «Об</w:t>
      </w:r>
      <w:r>
        <w:t> </w:t>
      </w:r>
      <w:r w:rsidRPr="001B0B4A">
        <w:rPr>
          <w:lang w:val="ru-RU"/>
        </w:rPr>
        <w:t>основах административных процедур».</w:t>
      </w:r>
    </w:p>
    <w:p w:rsidR="001B0B4A" w:rsidRPr="001B0B4A" w:rsidRDefault="001B0B4A">
      <w:pPr>
        <w:pStyle w:val="point"/>
        <w:rPr>
          <w:lang w:val="ru-RU"/>
        </w:rPr>
      </w:pPr>
      <w:r w:rsidRPr="001B0B4A">
        <w:rPr>
          <w:lang w:val="ru-RU"/>
        </w:rPr>
        <w:t>13.</w:t>
      </w:r>
      <w:r>
        <w:t> </w:t>
      </w:r>
      <w:r w:rsidRPr="001B0B4A">
        <w:rPr>
          <w:lang w:val="ru-RU"/>
        </w:rPr>
        <w:t>Решения, принимаемые органом (учреждением), осуществляющим государственный санитарный надзор, доводятся до</w:t>
      </w:r>
      <w:r>
        <w:t> </w:t>
      </w:r>
      <w:r w:rsidRPr="001B0B4A">
        <w:rPr>
          <w:lang w:val="ru-RU"/>
        </w:rPr>
        <w:t>сведения заявителя в</w:t>
      </w:r>
      <w:r>
        <w:t> </w:t>
      </w:r>
      <w:r w:rsidRPr="001B0B4A">
        <w:rPr>
          <w:lang w:val="ru-RU"/>
        </w:rPr>
        <w:t>порядке, предусмотренном статьей</w:t>
      </w:r>
      <w:r>
        <w:t> </w:t>
      </w:r>
      <w:r w:rsidRPr="001B0B4A">
        <w:rPr>
          <w:lang w:val="ru-RU"/>
        </w:rPr>
        <w:t>27 Закона Республики Беларусь «Об</w:t>
      </w:r>
      <w:r>
        <w:t> </w:t>
      </w:r>
      <w:r w:rsidRPr="001B0B4A">
        <w:rPr>
          <w:lang w:val="ru-RU"/>
        </w:rPr>
        <w:t>основах административных процедур».</w:t>
      </w:r>
    </w:p>
    <w:p w:rsidR="001B0B4A" w:rsidRPr="001B0B4A" w:rsidRDefault="001B0B4A">
      <w:pPr>
        <w:pStyle w:val="point"/>
        <w:rPr>
          <w:lang w:val="ru-RU"/>
        </w:rPr>
      </w:pPr>
      <w:r w:rsidRPr="001B0B4A">
        <w:rPr>
          <w:lang w:val="ru-RU"/>
        </w:rPr>
        <w:t>14.</w:t>
      </w:r>
      <w:r>
        <w:t> </w:t>
      </w:r>
      <w:r w:rsidRPr="001B0B4A">
        <w:rPr>
          <w:lang w:val="ru-RU"/>
        </w:rPr>
        <w:t>Заявитель обращается в</w:t>
      </w:r>
      <w:r>
        <w:t> </w:t>
      </w:r>
      <w:r w:rsidRPr="001B0B4A">
        <w:rPr>
          <w:lang w:val="ru-RU"/>
        </w:rPr>
        <w:t>соответствующий орган (учреждение), осуществляющий государственный санитарный надзор, за</w:t>
      </w:r>
      <w:r>
        <w:t> </w:t>
      </w:r>
      <w:r w:rsidRPr="001B0B4A">
        <w:rPr>
          <w:lang w:val="ru-RU"/>
        </w:rPr>
        <w:t>получением нового заключения в</w:t>
      </w:r>
      <w:r>
        <w:t> </w:t>
      </w:r>
      <w:r w:rsidRPr="001B0B4A">
        <w:rPr>
          <w:lang w:val="ru-RU"/>
        </w:rPr>
        <w:t>порядке, установленном настоящим Положением, в</w:t>
      </w:r>
      <w:r>
        <w:t> </w:t>
      </w:r>
      <w:r w:rsidRPr="001B0B4A">
        <w:rPr>
          <w:lang w:val="ru-RU"/>
        </w:rPr>
        <w:t>случаях:</w:t>
      </w:r>
    </w:p>
    <w:p w:rsidR="001B0B4A" w:rsidRPr="001B0B4A" w:rsidRDefault="001B0B4A">
      <w:pPr>
        <w:pStyle w:val="underpoint"/>
        <w:rPr>
          <w:lang w:val="ru-RU"/>
        </w:rPr>
      </w:pPr>
      <w:r w:rsidRPr="001B0B4A">
        <w:rPr>
          <w:lang w:val="ru-RU"/>
        </w:rPr>
        <w:t>14.1.</w:t>
      </w:r>
      <w:r>
        <w:t> </w:t>
      </w:r>
      <w:r w:rsidRPr="001B0B4A">
        <w:rPr>
          <w:lang w:val="ru-RU"/>
        </w:rPr>
        <w:t>истечения срока действия положительного заключения;</w:t>
      </w:r>
    </w:p>
    <w:p w:rsidR="001B0B4A" w:rsidRPr="001B0B4A" w:rsidRDefault="001B0B4A">
      <w:pPr>
        <w:pStyle w:val="underpoint"/>
        <w:rPr>
          <w:lang w:val="ru-RU"/>
        </w:rPr>
      </w:pPr>
      <w:r w:rsidRPr="001B0B4A">
        <w:rPr>
          <w:lang w:val="ru-RU"/>
        </w:rPr>
        <w:t>14.2.</w:t>
      </w:r>
      <w:r>
        <w:t> </w:t>
      </w:r>
      <w:r w:rsidRPr="001B0B4A">
        <w:rPr>
          <w:lang w:val="ru-RU"/>
        </w:rPr>
        <w:t>расширения или увеличения мощности, а</w:t>
      </w:r>
      <w:r>
        <w:t> </w:t>
      </w:r>
      <w:r w:rsidRPr="001B0B4A">
        <w:rPr>
          <w:lang w:val="ru-RU"/>
        </w:rPr>
        <w:t>также изменения целевого назначения объекта экспертизы;</w:t>
      </w:r>
    </w:p>
    <w:p w:rsidR="001B0B4A" w:rsidRPr="001B0B4A" w:rsidRDefault="001B0B4A">
      <w:pPr>
        <w:pStyle w:val="underpoint"/>
        <w:rPr>
          <w:lang w:val="ru-RU"/>
        </w:rPr>
      </w:pPr>
      <w:r w:rsidRPr="001B0B4A">
        <w:rPr>
          <w:lang w:val="ru-RU"/>
        </w:rPr>
        <w:t>14.3.</w:t>
      </w:r>
      <w:r>
        <w:t> </w:t>
      </w:r>
      <w:r w:rsidRPr="001B0B4A">
        <w:rPr>
          <w:lang w:val="ru-RU"/>
        </w:rPr>
        <w:t>внесения изменений и</w:t>
      </w:r>
      <w:r>
        <w:t> </w:t>
      </w:r>
      <w:r w:rsidRPr="001B0B4A">
        <w:rPr>
          <w:lang w:val="ru-RU"/>
        </w:rPr>
        <w:t>(или) дополнений в:</w:t>
      </w:r>
    </w:p>
    <w:p w:rsidR="001B0B4A" w:rsidRPr="001B0B4A" w:rsidRDefault="001B0B4A">
      <w:pPr>
        <w:pStyle w:val="newncpi"/>
        <w:rPr>
          <w:lang w:val="ru-RU"/>
        </w:rPr>
      </w:pPr>
      <w:r w:rsidRPr="001B0B4A">
        <w:rPr>
          <w:lang w:val="ru-RU"/>
        </w:rPr>
        <w:t>градостроительные проекты;</w:t>
      </w:r>
    </w:p>
    <w:p w:rsidR="001B0B4A" w:rsidRPr="001B0B4A" w:rsidRDefault="001B0B4A">
      <w:pPr>
        <w:pStyle w:val="newncpi"/>
        <w:rPr>
          <w:lang w:val="ru-RU"/>
        </w:rPr>
      </w:pPr>
      <w:r w:rsidRPr="001B0B4A">
        <w:rPr>
          <w:lang w:val="ru-RU"/>
        </w:rPr>
        <w:t>проекты санитарно-защитных зон ядерных установок и</w:t>
      </w:r>
      <w:r>
        <w:t> </w:t>
      </w:r>
      <w:r w:rsidRPr="001B0B4A">
        <w:rPr>
          <w:lang w:val="ru-RU"/>
        </w:rPr>
        <w:t>(или) пунктов хранения, санитарно-защитных зон организаций, сооружений и</w:t>
      </w:r>
      <w:r>
        <w:t> </w:t>
      </w:r>
      <w:r w:rsidRPr="001B0B4A">
        <w:rPr>
          <w:lang w:val="ru-RU"/>
        </w:rPr>
        <w:t>иных объектов, оказывающих воздействие на</w:t>
      </w:r>
      <w:r>
        <w:t> </w:t>
      </w:r>
      <w:r w:rsidRPr="001B0B4A">
        <w:rPr>
          <w:lang w:val="ru-RU"/>
        </w:rPr>
        <w:t>здоровье человека и</w:t>
      </w:r>
      <w:r>
        <w:t> </w:t>
      </w:r>
      <w:r w:rsidRPr="001B0B4A">
        <w:rPr>
          <w:lang w:val="ru-RU"/>
        </w:rPr>
        <w:t>окружающую среду, зон санитарной охраны источников питьевого водоснабжения централизованных систем питьевого водоснабжения;</w:t>
      </w:r>
    </w:p>
    <w:p w:rsidR="001B0B4A" w:rsidRPr="001B0B4A" w:rsidRDefault="001B0B4A">
      <w:pPr>
        <w:pStyle w:val="newncpi"/>
        <w:rPr>
          <w:lang w:val="ru-RU"/>
        </w:rPr>
      </w:pPr>
      <w:r w:rsidRPr="001B0B4A">
        <w:rPr>
          <w:lang w:val="ru-RU"/>
        </w:rPr>
        <w:t>проектную документацию на</w:t>
      </w:r>
      <w:r>
        <w:t> </w:t>
      </w:r>
      <w:r w:rsidRPr="001B0B4A">
        <w:rPr>
          <w:lang w:val="ru-RU"/>
        </w:rPr>
        <w:t>строительство объектов социальной, производственной, транспортной, инженерной инфраструктуры, расположенных в</w:t>
      </w:r>
      <w:r>
        <w:t> </w:t>
      </w:r>
      <w:r w:rsidRPr="001B0B4A">
        <w:rPr>
          <w:lang w:val="ru-RU"/>
        </w:rPr>
        <w:t>санитарно-защитных зонах и</w:t>
      </w:r>
      <w:r>
        <w:t> </w:t>
      </w:r>
      <w:r w:rsidRPr="001B0B4A">
        <w:rPr>
          <w:lang w:val="ru-RU"/>
        </w:rPr>
        <w:t>зонах ограниченной застройки, передающих радиотехнических объектов Вооруженных Сил Республики Беларусь;</w:t>
      </w:r>
    </w:p>
    <w:p w:rsidR="001B0B4A" w:rsidRPr="001B0B4A" w:rsidRDefault="001B0B4A">
      <w:pPr>
        <w:pStyle w:val="newncpi"/>
        <w:rPr>
          <w:lang w:val="ru-RU"/>
        </w:rPr>
      </w:pPr>
      <w:r w:rsidRPr="001B0B4A">
        <w:rPr>
          <w:lang w:val="ru-RU"/>
        </w:rPr>
        <w:t>проекты технологической документации (за</w:t>
      </w:r>
      <w:r>
        <w:t> </w:t>
      </w:r>
      <w:r w:rsidRPr="001B0B4A">
        <w:rPr>
          <w:lang w:val="ru-RU"/>
        </w:rPr>
        <w:t>исключением технологической документации, разработанной на</w:t>
      </w:r>
      <w:r>
        <w:t> </w:t>
      </w:r>
      <w:r w:rsidRPr="001B0B4A">
        <w:rPr>
          <w:lang w:val="ru-RU"/>
        </w:rPr>
        <w:t>продукцию собственного производства организаций общественного питания, и</w:t>
      </w:r>
      <w:r>
        <w:t> </w:t>
      </w:r>
      <w:r w:rsidRPr="001B0B4A">
        <w:rPr>
          <w:lang w:val="ru-RU"/>
        </w:rPr>
        <w:t>технологической документации, включающей процессы производства продукции), содержащей требования законодательства в</w:t>
      </w:r>
      <w:r>
        <w:t> </w:t>
      </w:r>
      <w:r w:rsidRPr="001B0B4A">
        <w:rPr>
          <w:lang w:val="ru-RU"/>
        </w:rPr>
        <w:t>области санитарно-эпидемиологического благополучия населения.</w:t>
      </w:r>
    </w:p>
    <w:p w:rsidR="001B0B4A" w:rsidRPr="001B0B4A" w:rsidRDefault="001B0B4A">
      <w:pPr>
        <w:pStyle w:val="chapter"/>
        <w:rPr>
          <w:lang w:val="ru-RU"/>
        </w:rPr>
      </w:pPr>
      <w:r w:rsidRPr="001B0B4A">
        <w:rPr>
          <w:lang w:val="ru-RU"/>
        </w:rPr>
        <w:t>ГЛАВА 4</w:t>
      </w:r>
      <w:r w:rsidRPr="001B0B4A">
        <w:rPr>
          <w:lang w:val="ru-RU"/>
        </w:rPr>
        <w:br/>
        <w:t>ПРИОСТАНОВЛЕНИЕ, ВОЗОБНОВЛЕНИЕ, ПРЕКРАЩЕНИЕ ДЕЙСТВИЯ ЗАКЛЮЧЕНИЯ</w:t>
      </w:r>
    </w:p>
    <w:p w:rsidR="001B0B4A" w:rsidRPr="001B0B4A" w:rsidRDefault="001B0B4A">
      <w:pPr>
        <w:pStyle w:val="point"/>
        <w:rPr>
          <w:lang w:val="ru-RU"/>
        </w:rPr>
      </w:pPr>
      <w:r w:rsidRPr="001B0B4A">
        <w:rPr>
          <w:lang w:val="ru-RU"/>
        </w:rPr>
        <w:t>15.</w:t>
      </w:r>
      <w:r>
        <w:t> </w:t>
      </w:r>
      <w:r w:rsidRPr="001B0B4A">
        <w:rPr>
          <w:lang w:val="ru-RU"/>
        </w:rPr>
        <w:t>Орган (учреждение), осуществляющий государственный санитарный надзор, выдавший заключение, принимает решение о</w:t>
      </w:r>
      <w:r>
        <w:t> </w:t>
      </w:r>
      <w:r w:rsidRPr="001B0B4A">
        <w:rPr>
          <w:lang w:val="ru-RU"/>
        </w:rPr>
        <w:t>приостановлении действия заключения в</w:t>
      </w:r>
      <w:r>
        <w:t> </w:t>
      </w:r>
      <w:r w:rsidRPr="001B0B4A">
        <w:rPr>
          <w:lang w:val="ru-RU"/>
        </w:rPr>
        <w:t>случае приостановления (запрета) деятельности заявителя (его цехов, производственных участков), объекта строительства, оборудования, производства и</w:t>
      </w:r>
      <w:r>
        <w:t> </w:t>
      </w:r>
      <w:r w:rsidRPr="001B0B4A">
        <w:rPr>
          <w:lang w:val="ru-RU"/>
        </w:rPr>
        <w:t>(или) реализации товаров (работ, услуг) в</w:t>
      </w:r>
      <w:r>
        <w:t> </w:t>
      </w:r>
      <w:r w:rsidRPr="001B0B4A">
        <w:rPr>
          <w:lang w:val="ru-RU"/>
        </w:rPr>
        <w:t>порядке, установленном Указом Президента Республики Беларусь от</w:t>
      </w:r>
      <w:r>
        <w:t> </w:t>
      </w:r>
      <w:r w:rsidRPr="001B0B4A">
        <w:rPr>
          <w:lang w:val="ru-RU"/>
        </w:rPr>
        <w:t>16</w:t>
      </w:r>
      <w:r>
        <w:t> </w:t>
      </w:r>
      <w:r w:rsidRPr="001B0B4A">
        <w:rPr>
          <w:lang w:val="ru-RU"/>
        </w:rPr>
        <w:t>октября 2009</w:t>
      </w:r>
      <w:r>
        <w:t> </w:t>
      </w:r>
      <w:r w:rsidRPr="001B0B4A">
        <w:rPr>
          <w:lang w:val="ru-RU"/>
        </w:rPr>
        <w:t>г. №</w:t>
      </w:r>
      <w:r>
        <w:t> </w:t>
      </w:r>
      <w:r w:rsidRPr="001B0B4A">
        <w:rPr>
          <w:lang w:val="ru-RU"/>
        </w:rPr>
        <w:t>510 «О</w:t>
      </w:r>
      <w:r>
        <w:t> </w:t>
      </w:r>
      <w:r w:rsidRPr="001B0B4A">
        <w:rPr>
          <w:lang w:val="ru-RU"/>
        </w:rPr>
        <w:t>совершенствовании контрольной (надзорной) деятельности в</w:t>
      </w:r>
      <w:r>
        <w:t> </w:t>
      </w:r>
      <w:r w:rsidRPr="001B0B4A">
        <w:rPr>
          <w:lang w:val="ru-RU"/>
        </w:rPr>
        <w:t>Республике Беларусь».</w:t>
      </w:r>
    </w:p>
    <w:p w:rsidR="001B0B4A" w:rsidRPr="001B0B4A" w:rsidRDefault="001B0B4A">
      <w:pPr>
        <w:pStyle w:val="newncpi"/>
        <w:rPr>
          <w:lang w:val="ru-RU"/>
        </w:rPr>
      </w:pPr>
      <w:r w:rsidRPr="001B0B4A">
        <w:rPr>
          <w:lang w:val="ru-RU"/>
        </w:rPr>
        <w:t>Решение о</w:t>
      </w:r>
      <w:r>
        <w:t> </w:t>
      </w:r>
      <w:r w:rsidRPr="001B0B4A">
        <w:rPr>
          <w:lang w:val="ru-RU"/>
        </w:rPr>
        <w:t>приостановлении действия заключения доводится до</w:t>
      </w:r>
      <w:r>
        <w:t> </w:t>
      </w:r>
      <w:r w:rsidRPr="001B0B4A">
        <w:rPr>
          <w:lang w:val="ru-RU"/>
        </w:rPr>
        <w:t>сведения заявителя не</w:t>
      </w:r>
      <w:r>
        <w:t> </w:t>
      </w:r>
      <w:r w:rsidRPr="001B0B4A">
        <w:rPr>
          <w:lang w:val="ru-RU"/>
        </w:rPr>
        <w:t>позднее одного рабочего дня, следующего за</w:t>
      </w:r>
      <w:r>
        <w:t> </w:t>
      </w:r>
      <w:r w:rsidRPr="001B0B4A">
        <w:rPr>
          <w:lang w:val="ru-RU"/>
        </w:rPr>
        <w:t>днем принятия такого решения.</w:t>
      </w:r>
    </w:p>
    <w:p w:rsidR="001B0B4A" w:rsidRPr="001B0B4A" w:rsidRDefault="001B0B4A">
      <w:pPr>
        <w:pStyle w:val="point"/>
        <w:rPr>
          <w:lang w:val="ru-RU"/>
        </w:rPr>
      </w:pPr>
      <w:r w:rsidRPr="001B0B4A">
        <w:rPr>
          <w:lang w:val="ru-RU"/>
        </w:rPr>
        <w:t>16.</w:t>
      </w:r>
      <w:r>
        <w:t> </w:t>
      </w:r>
      <w:r w:rsidRPr="001B0B4A">
        <w:rPr>
          <w:lang w:val="ru-RU"/>
        </w:rPr>
        <w:t>Орган (учреждение), осуществляющий государственный санитарный надзор, приостановивший действие заключения, принимает решение о</w:t>
      </w:r>
      <w:r>
        <w:t> </w:t>
      </w:r>
      <w:r w:rsidRPr="001B0B4A">
        <w:rPr>
          <w:lang w:val="ru-RU"/>
        </w:rPr>
        <w:t>его возобновлении в</w:t>
      </w:r>
      <w:r>
        <w:t> </w:t>
      </w:r>
      <w:r w:rsidRPr="001B0B4A">
        <w:rPr>
          <w:lang w:val="ru-RU"/>
        </w:rPr>
        <w:t>случае возобновления деятельности заявителя (его цехов, производственных участков), объекта строительства, оборудования, производства и</w:t>
      </w:r>
      <w:r>
        <w:t> </w:t>
      </w:r>
      <w:r w:rsidRPr="001B0B4A">
        <w:rPr>
          <w:lang w:val="ru-RU"/>
        </w:rPr>
        <w:t>(или) реализации товаров (работ, услуг).</w:t>
      </w:r>
    </w:p>
    <w:p w:rsidR="001B0B4A" w:rsidRPr="001B0B4A" w:rsidRDefault="001B0B4A">
      <w:pPr>
        <w:pStyle w:val="newncpi"/>
        <w:rPr>
          <w:lang w:val="ru-RU"/>
        </w:rPr>
      </w:pPr>
      <w:r w:rsidRPr="001B0B4A">
        <w:rPr>
          <w:lang w:val="ru-RU"/>
        </w:rPr>
        <w:t>Решение о</w:t>
      </w:r>
      <w:r>
        <w:t> </w:t>
      </w:r>
      <w:r w:rsidRPr="001B0B4A">
        <w:rPr>
          <w:lang w:val="ru-RU"/>
        </w:rPr>
        <w:t>возобновлении действия заключения доводится до</w:t>
      </w:r>
      <w:r>
        <w:t> </w:t>
      </w:r>
      <w:r w:rsidRPr="001B0B4A">
        <w:rPr>
          <w:lang w:val="ru-RU"/>
        </w:rPr>
        <w:t>сведения заявителя не</w:t>
      </w:r>
      <w:r>
        <w:t> </w:t>
      </w:r>
      <w:r w:rsidRPr="001B0B4A">
        <w:rPr>
          <w:lang w:val="ru-RU"/>
        </w:rPr>
        <w:t>позднее одного рабочего дня, следующего за</w:t>
      </w:r>
      <w:r>
        <w:t> </w:t>
      </w:r>
      <w:r w:rsidRPr="001B0B4A">
        <w:rPr>
          <w:lang w:val="ru-RU"/>
        </w:rPr>
        <w:t>днем принятия такого решения.</w:t>
      </w:r>
    </w:p>
    <w:p w:rsidR="001B0B4A" w:rsidRPr="001B0B4A" w:rsidRDefault="001B0B4A">
      <w:pPr>
        <w:pStyle w:val="point"/>
        <w:rPr>
          <w:lang w:val="ru-RU"/>
        </w:rPr>
      </w:pPr>
      <w:r w:rsidRPr="001B0B4A">
        <w:rPr>
          <w:lang w:val="ru-RU"/>
        </w:rPr>
        <w:t>17.</w:t>
      </w:r>
      <w:r>
        <w:t> </w:t>
      </w:r>
      <w:r w:rsidRPr="001B0B4A">
        <w:rPr>
          <w:lang w:val="ru-RU"/>
        </w:rPr>
        <w:t>Действие заключения прекращается:</w:t>
      </w:r>
    </w:p>
    <w:p w:rsidR="001B0B4A" w:rsidRPr="001B0B4A" w:rsidRDefault="001B0B4A">
      <w:pPr>
        <w:pStyle w:val="newncpi"/>
        <w:rPr>
          <w:lang w:val="ru-RU"/>
        </w:rPr>
      </w:pPr>
      <w:r w:rsidRPr="001B0B4A">
        <w:rPr>
          <w:lang w:val="ru-RU"/>
        </w:rPr>
        <w:t>по истечении срока, на</w:t>
      </w:r>
      <w:r>
        <w:t> </w:t>
      </w:r>
      <w:r w:rsidRPr="001B0B4A">
        <w:rPr>
          <w:lang w:val="ru-RU"/>
        </w:rPr>
        <w:t>который оно выдано;</w:t>
      </w:r>
    </w:p>
    <w:p w:rsidR="001B0B4A" w:rsidRPr="001B0B4A" w:rsidRDefault="001B0B4A">
      <w:pPr>
        <w:pStyle w:val="newncpi"/>
        <w:rPr>
          <w:lang w:val="ru-RU"/>
        </w:rPr>
      </w:pPr>
      <w:r w:rsidRPr="001B0B4A">
        <w:rPr>
          <w:lang w:val="ru-RU"/>
        </w:rPr>
        <w:t>в случае выдачи нового заключения по</w:t>
      </w:r>
      <w:r>
        <w:t> </w:t>
      </w:r>
      <w:r w:rsidRPr="001B0B4A">
        <w:rPr>
          <w:lang w:val="ru-RU"/>
        </w:rPr>
        <w:t>объекту экспертизы;</w:t>
      </w:r>
    </w:p>
    <w:p w:rsidR="001B0B4A" w:rsidRPr="001B0B4A" w:rsidRDefault="001B0B4A">
      <w:pPr>
        <w:pStyle w:val="newncpi"/>
        <w:rPr>
          <w:lang w:val="ru-RU"/>
        </w:rPr>
      </w:pPr>
      <w:r w:rsidRPr="001B0B4A">
        <w:rPr>
          <w:lang w:val="ru-RU"/>
        </w:rPr>
        <w:t>при ликвидации (прекращении деятельности) заявителя;</w:t>
      </w:r>
    </w:p>
    <w:p w:rsidR="001B0B4A" w:rsidRPr="001B0B4A" w:rsidRDefault="001B0B4A">
      <w:pPr>
        <w:pStyle w:val="newncpi"/>
        <w:rPr>
          <w:lang w:val="ru-RU"/>
        </w:rPr>
      </w:pPr>
      <w:r w:rsidRPr="001B0B4A">
        <w:rPr>
          <w:lang w:val="ru-RU"/>
        </w:rPr>
        <w:t>по решению органа (учреждения), осуществляющего государственный санитарный надзор, выдавшего заключение, в</w:t>
      </w:r>
      <w:r>
        <w:t> </w:t>
      </w:r>
      <w:r w:rsidRPr="001B0B4A">
        <w:rPr>
          <w:lang w:val="ru-RU"/>
        </w:rPr>
        <w:t>случае выявления факта представления недостоверных сведений, на</w:t>
      </w:r>
      <w:r>
        <w:t> </w:t>
      </w:r>
      <w:r w:rsidRPr="001B0B4A">
        <w:rPr>
          <w:lang w:val="ru-RU"/>
        </w:rPr>
        <w:t>основании которых выдано заключение.</w:t>
      </w:r>
    </w:p>
    <w:p w:rsidR="001B0B4A" w:rsidRPr="001B0B4A" w:rsidRDefault="001B0B4A">
      <w:pPr>
        <w:pStyle w:val="newncpi"/>
        <w:rPr>
          <w:lang w:val="ru-RU"/>
        </w:rPr>
      </w:pPr>
      <w:r>
        <w:t> </w:t>
      </w:r>
    </w:p>
    <w:p w:rsidR="001B0B4A" w:rsidRPr="001B0B4A" w:rsidRDefault="001B0B4A">
      <w:pPr>
        <w:rPr>
          <w:rFonts w:eastAsia="Times New Roman"/>
          <w:lang w:val="ru-RU"/>
        </w:rPr>
        <w:sectPr w:rsidR="001B0B4A" w:rsidRPr="001B0B4A" w:rsidSect="001B0B4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134" w:right="1120" w:bottom="1134" w:left="1400" w:header="280" w:footer="180" w:gutter="0"/>
          <w:cols w:space="708"/>
          <w:titlePg/>
          <w:docGrid w:linePitch="360"/>
        </w:sectPr>
      </w:pPr>
    </w:p>
    <w:p w:rsidR="001B0B4A" w:rsidRPr="001B0B4A" w:rsidRDefault="001B0B4A">
      <w:pPr>
        <w:pStyle w:val="newncpi"/>
        <w:rPr>
          <w:lang w:val="ru-RU"/>
        </w:rPr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  <w:gridCol w:w="2848"/>
      </w:tblGrid>
      <w:tr w:rsidR="001B0B4A" w:rsidRPr="001B0B4A">
        <w:tc>
          <w:tcPr>
            <w:tcW w:w="3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0B4A" w:rsidRPr="001B0B4A" w:rsidRDefault="001B0B4A">
            <w:pPr>
              <w:pStyle w:val="newncpi"/>
              <w:rPr>
                <w:lang w:val="ru-RU"/>
              </w:rPr>
            </w:pPr>
            <w:r>
              <w:t> </w:t>
            </w:r>
          </w:p>
        </w:tc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0B4A" w:rsidRPr="001B0B4A" w:rsidRDefault="001B0B4A">
            <w:pPr>
              <w:pStyle w:val="append1"/>
              <w:rPr>
                <w:lang w:val="ru-RU"/>
              </w:rPr>
            </w:pPr>
            <w:r w:rsidRPr="001B0B4A">
              <w:rPr>
                <w:lang w:val="ru-RU"/>
              </w:rPr>
              <w:t>Приложение 1</w:t>
            </w:r>
          </w:p>
          <w:p w:rsidR="001B0B4A" w:rsidRPr="001B0B4A" w:rsidRDefault="001B0B4A">
            <w:pPr>
              <w:pStyle w:val="append"/>
              <w:rPr>
                <w:lang w:val="ru-RU"/>
              </w:rPr>
            </w:pPr>
            <w:r w:rsidRPr="001B0B4A">
              <w:rPr>
                <w:lang w:val="ru-RU"/>
              </w:rPr>
              <w:t>к Положению о</w:t>
            </w:r>
            <w:r>
              <w:t> </w:t>
            </w:r>
            <w:r w:rsidRPr="001B0B4A">
              <w:rPr>
                <w:lang w:val="ru-RU"/>
              </w:rPr>
              <w:t>порядке</w:t>
            </w:r>
            <w:r w:rsidRPr="001B0B4A">
              <w:rPr>
                <w:lang w:val="ru-RU"/>
              </w:rPr>
              <w:br/>
              <w:t>и условиях проведения</w:t>
            </w:r>
            <w:r w:rsidRPr="001B0B4A">
              <w:rPr>
                <w:lang w:val="ru-RU"/>
              </w:rPr>
              <w:br/>
              <w:t>государственной санитарно-</w:t>
            </w:r>
            <w:r w:rsidRPr="001B0B4A">
              <w:rPr>
                <w:lang w:val="ru-RU"/>
              </w:rPr>
              <w:br/>
              <w:t xml:space="preserve">гигиенической экспертизы </w:t>
            </w:r>
          </w:p>
        </w:tc>
      </w:tr>
    </w:tbl>
    <w:p w:rsidR="001B0B4A" w:rsidRPr="001B0B4A" w:rsidRDefault="001B0B4A">
      <w:pPr>
        <w:pStyle w:val="begform"/>
        <w:rPr>
          <w:lang w:val="ru-RU"/>
        </w:rPr>
      </w:pPr>
      <w:r>
        <w:t> </w:t>
      </w:r>
    </w:p>
    <w:p w:rsidR="001B0B4A" w:rsidRPr="001B0B4A" w:rsidRDefault="001B0B4A">
      <w:pPr>
        <w:pStyle w:val="onestring"/>
        <w:rPr>
          <w:lang w:val="ru-RU"/>
        </w:rPr>
      </w:pPr>
      <w:r w:rsidRPr="001B0B4A">
        <w:rPr>
          <w:lang w:val="ru-RU"/>
        </w:rPr>
        <w:t>Форма</w:t>
      </w:r>
    </w:p>
    <w:p w:rsidR="001B0B4A" w:rsidRPr="001B0B4A" w:rsidRDefault="001B0B4A">
      <w:pPr>
        <w:pStyle w:val="newncpi"/>
        <w:rPr>
          <w:lang w:val="ru-RU"/>
        </w:rPr>
      </w:pPr>
      <w:r>
        <w:t> </w:t>
      </w:r>
    </w:p>
    <w:p w:rsidR="001B0B4A" w:rsidRPr="001B0B4A" w:rsidRDefault="001B0B4A">
      <w:pPr>
        <w:pStyle w:val="newncpi0"/>
        <w:rPr>
          <w:lang w:val="ru-RU"/>
        </w:rPr>
      </w:pPr>
      <w:r w:rsidRPr="001B0B4A">
        <w:rPr>
          <w:lang w:val="ru-RU"/>
        </w:rPr>
        <w:t>_____________________________________________________________________________</w:t>
      </w:r>
    </w:p>
    <w:p w:rsidR="001B0B4A" w:rsidRPr="001B0B4A" w:rsidRDefault="001B0B4A">
      <w:pPr>
        <w:pStyle w:val="undline"/>
        <w:jc w:val="center"/>
        <w:rPr>
          <w:lang w:val="ru-RU"/>
        </w:rPr>
      </w:pPr>
      <w:r w:rsidRPr="001B0B4A">
        <w:rPr>
          <w:lang w:val="ru-RU"/>
        </w:rPr>
        <w:t xml:space="preserve">(наименование органа (учреждения), осуществляющего государственный санитарный надзор, </w:t>
      </w:r>
      <w:r w:rsidRPr="001B0B4A">
        <w:rPr>
          <w:lang w:val="ru-RU"/>
        </w:rPr>
        <w:br/>
        <w:t>адрес, телефон)</w:t>
      </w:r>
    </w:p>
    <w:p w:rsidR="001B0B4A" w:rsidRDefault="001B0B4A">
      <w:pPr>
        <w:pStyle w:val="titlep"/>
      </w:pPr>
      <w:r>
        <w:t>Санитарно-гигиеническое заключение</w:t>
      </w:r>
      <w:r>
        <w:br/>
        <w:t>(положительное)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4"/>
        <w:gridCol w:w="3555"/>
      </w:tblGrid>
      <w:tr w:rsidR="001B0B4A">
        <w:trPr>
          <w:trHeight w:val="240"/>
        </w:trPr>
        <w:tc>
          <w:tcPr>
            <w:tcW w:w="31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0B4A" w:rsidRDefault="001B0B4A">
            <w:pPr>
              <w:pStyle w:val="newncpi0"/>
            </w:pPr>
            <w:r>
              <w:t xml:space="preserve">__________________ </w:t>
            </w:r>
          </w:p>
        </w:tc>
        <w:tc>
          <w:tcPr>
            <w:tcW w:w="18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0B4A" w:rsidRDefault="001B0B4A">
            <w:pPr>
              <w:pStyle w:val="newncpi0"/>
              <w:jc w:val="right"/>
            </w:pPr>
            <w:r>
              <w:t>№ ___________</w:t>
            </w:r>
          </w:p>
        </w:tc>
      </w:tr>
      <w:tr w:rsidR="001B0B4A">
        <w:trPr>
          <w:trHeight w:val="240"/>
        </w:trPr>
        <w:tc>
          <w:tcPr>
            <w:tcW w:w="31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0B4A" w:rsidRDefault="001B0B4A">
            <w:pPr>
              <w:pStyle w:val="undline"/>
              <w:ind w:left="709"/>
            </w:pPr>
            <w:r>
              <w:t>(дата)</w:t>
            </w:r>
          </w:p>
        </w:tc>
        <w:tc>
          <w:tcPr>
            <w:tcW w:w="18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0B4A" w:rsidRDefault="001B0B4A">
            <w:pPr>
              <w:pStyle w:val="table10"/>
            </w:pPr>
            <w:r>
              <w:t> </w:t>
            </w:r>
          </w:p>
        </w:tc>
      </w:tr>
    </w:tbl>
    <w:p w:rsidR="001B0B4A" w:rsidRDefault="001B0B4A">
      <w:pPr>
        <w:pStyle w:val="newncpi"/>
      </w:pPr>
      <w:r>
        <w:t> </w:t>
      </w:r>
    </w:p>
    <w:p w:rsidR="001B0B4A" w:rsidRPr="001B0B4A" w:rsidRDefault="001B0B4A">
      <w:pPr>
        <w:pStyle w:val="newncpi0"/>
        <w:rPr>
          <w:lang w:val="ru-RU"/>
        </w:rPr>
      </w:pPr>
      <w:r w:rsidRPr="001B0B4A">
        <w:rPr>
          <w:lang w:val="ru-RU"/>
        </w:rPr>
        <w:t>Объект государственной санитарно-гигиенической экспертизы _______________________</w:t>
      </w:r>
    </w:p>
    <w:p w:rsidR="001B0B4A" w:rsidRPr="001B0B4A" w:rsidRDefault="001B0B4A">
      <w:pPr>
        <w:pStyle w:val="undline"/>
        <w:ind w:left="6946"/>
        <w:rPr>
          <w:lang w:val="ru-RU"/>
        </w:rPr>
      </w:pPr>
      <w:r w:rsidRPr="001B0B4A">
        <w:rPr>
          <w:lang w:val="ru-RU"/>
        </w:rPr>
        <w:t xml:space="preserve">(наименование объекта, </w:t>
      </w:r>
    </w:p>
    <w:p w:rsidR="001B0B4A" w:rsidRPr="001B0B4A" w:rsidRDefault="001B0B4A">
      <w:pPr>
        <w:pStyle w:val="newncpi0"/>
        <w:rPr>
          <w:lang w:val="ru-RU"/>
        </w:rPr>
      </w:pPr>
      <w:r w:rsidRPr="001B0B4A">
        <w:rPr>
          <w:lang w:val="ru-RU"/>
        </w:rPr>
        <w:t>_____________________________________________________________________________</w:t>
      </w:r>
    </w:p>
    <w:p w:rsidR="001B0B4A" w:rsidRPr="001B0B4A" w:rsidRDefault="001B0B4A">
      <w:pPr>
        <w:pStyle w:val="undline"/>
        <w:jc w:val="center"/>
        <w:rPr>
          <w:lang w:val="ru-RU"/>
        </w:rPr>
      </w:pPr>
      <w:r w:rsidRPr="001B0B4A">
        <w:rPr>
          <w:lang w:val="ru-RU"/>
        </w:rPr>
        <w:t>информация, характеризующая объект государственной санитарно-гигиенической экспертизы)</w:t>
      </w:r>
    </w:p>
    <w:p w:rsidR="001B0B4A" w:rsidRPr="001B0B4A" w:rsidRDefault="001B0B4A">
      <w:pPr>
        <w:pStyle w:val="newncpi0"/>
        <w:rPr>
          <w:lang w:val="ru-RU"/>
        </w:rPr>
      </w:pPr>
      <w:r w:rsidRPr="001B0B4A">
        <w:rPr>
          <w:lang w:val="ru-RU"/>
        </w:rPr>
        <w:t>Заявитель ____________________________________________________________________</w:t>
      </w:r>
    </w:p>
    <w:p w:rsidR="001B0B4A" w:rsidRPr="001B0B4A" w:rsidRDefault="001B0B4A">
      <w:pPr>
        <w:pStyle w:val="undline"/>
        <w:ind w:left="1560"/>
        <w:rPr>
          <w:lang w:val="ru-RU"/>
        </w:rPr>
      </w:pPr>
      <w:r w:rsidRPr="001B0B4A">
        <w:rPr>
          <w:lang w:val="ru-RU"/>
        </w:rPr>
        <w:t>(наименование и</w:t>
      </w:r>
      <w:r>
        <w:t> </w:t>
      </w:r>
      <w:r w:rsidRPr="001B0B4A">
        <w:rPr>
          <w:lang w:val="ru-RU"/>
        </w:rPr>
        <w:t>место нахождения юридического лица, фамилия, собственное имя,</w:t>
      </w:r>
    </w:p>
    <w:p w:rsidR="001B0B4A" w:rsidRPr="001B0B4A" w:rsidRDefault="001B0B4A">
      <w:pPr>
        <w:pStyle w:val="newncpi0"/>
        <w:rPr>
          <w:lang w:val="ru-RU"/>
        </w:rPr>
      </w:pPr>
      <w:r w:rsidRPr="001B0B4A">
        <w:rPr>
          <w:lang w:val="ru-RU"/>
        </w:rPr>
        <w:t>_____________________________________________________________________________</w:t>
      </w:r>
    </w:p>
    <w:p w:rsidR="001B0B4A" w:rsidRPr="001B0B4A" w:rsidRDefault="001B0B4A">
      <w:pPr>
        <w:pStyle w:val="undline"/>
        <w:jc w:val="center"/>
        <w:rPr>
          <w:lang w:val="ru-RU"/>
        </w:rPr>
      </w:pPr>
      <w:r w:rsidRPr="001B0B4A">
        <w:rPr>
          <w:lang w:val="ru-RU"/>
        </w:rPr>
        <w:t>отчество (если таковое имеется) индивидуального предпринимателя)</w:t>
      </w:r>
    </w:p>
    <w:p w:rsidR="001B0B4A" w:rsidRPr="001B0B4A" w:rsidRDefault="001B0B4A">
      <w:pPr>
        <w:pStyle w:val="newncpi0"/>
        <w:rPr>
          <w:lang w:val="ru-RU"/>
        </w:rPr>
      </w:pPr>
      <w:r w:rsidRPr="001B0B4A">
        <w:rPr>
          <w:lang w:val="ru-RU"/>
        </w:rPr>
        <w:t>Документы, рассмотренные при проведении государственной санитарно-гигиенической экспертизы: __________________________________________________________________</w:t>
      </w:r>
    </w:p>
    <w:p w:rsidR="001B0B4A" w:rsidRPr="001B0B4A" w:rsidRDefault="001B0B4A">
      <w:pPr>
        <w:pStyle w:val="newncpi0"/>
        <w:rPr>
          <w:lang w:val="ru-RU"/>
        </w:rPr>
      </w:pPr>
      <w:r w:rsidRPr="001B0B4A">
        <w:rPr>
          <w:lang w:val="ru-RU"/>
        </w:rPr>
        <w:t>_____________________________________________________________________________</w:t>
      </w:r>
    </w:p>
    <w:p w:rsidR="001B0B4A" w:rsidRPr="001B0B4A" w:rsidRDefault="001B0B4A">
      <w:pPr>
        <w:pStyle w:val="newncpi0"/>
        <w:rPr>
          <w:lang w:val="ru-RU"/>
        </w:rPr>
      </w:pPr>
      <w:r w:rsidRPr="001B0B4A">
        <w:rPr>
          <w:lang w:val="ru-RU"/>
        </w:rPr>
        <w:t>Нормативные правовые акты, в</w:t>
      </w:r>
      <w:r>
        <w:t> </w:t>
      </w:r>
      <w:r w:rsidRPr="001B0B4A">
        <w:rPr>
          <w:lang w:val="ru-RU"/>
        </w:rPr>
        <w:t>том числе технические нормативные правовые акты, на</w:t>
      </w:r>
      <w:r>
        <w:t> </w:t>
      </w:r>
      <w:r w:rsidRPr="001B0B4A">
        <w:rPr>
          <w:lang w:val="ru-RU"/>
        </w:rPr>
        <w:t>соответствие которым проведена государственная санитарно-гигиеническая экспертиза:</w:t>
      </w:r>
    </w:p>
    <w:p w:rsidR="001B0B4A" w:rsidRPr="001B0B4A" w:rsidRDefault="001B0B4A">
      <w:pPr>
        <w:pStyle w:val="newncpi0"/>
        <w:rPr>
          <w:lang w:val="ru-RU"/>
        </w:rPr>
      </w:pPr>
      <w:r w:rsidRPr="001B0B4A">
        <w:rPr>
          <w:lang w:val="ru-RU"/>
        </w:rPr>
        <w:t>_____________________________________________________________________________</w:t>
      </w:r>
    </w:p>
    <w:p w:rsidR="001B0B4A" w:rsidRPr="001B0B4A" w:rsidRDefault="001B0B4A">
      <w:pPr>
        <w:pStyle w:val="newncpi0"/>
        <w:rPr>
          <w:lang w:val="ru-RU"/>
        </w:rPr>
      </w:pPr>
      <w:r w:rsidRPr="001B0B4A">
        <w:rPr>
          <w:lang w:val="ru-RU"/>
        </w:rPr>
        <w:t>_____________________________________________________________________________</w:t>
      </w:r>
    </w:p>
    <w:p w:rsidR="001B0B4A" w:rsidRPr="001B0B4A" w:rsidRDefault="001B0B4A">
      <w:pPr>
        <w:pStyle w:val="newncpi0"/>
        <w:rPr>
          <w:lang w:val="ru-RU"/>
        </w:rPr>
      </w:pPr>
      <w:r w:rsidRPr="001B0B4A">
        <w:rPr>
          <w:lang w:val="ru-RU"/>
        </w:rPr>
        <w:t>Заключение по</w:t>
      </w:r>
      <w:r>
        <w:t> </w:t>
      </w:r>
      <w:r w:rsidRPr="001B0B4A">
        <w:rPr>
          <w:lang w:val="ru-RU"/>
        </w:rPr>
        <w:t>результатам государственной санитарно-гигиенической экспертизы: _____________________________________________________________________________</w:t>
      </w:r>
    </w:p>
    <w:p w:rsidR="001B0B4A" w:rsidRPr="001B0B4A" w:rsidRDefault="001B0B4A">
      <w:pPr>
        <w:pStyle w:val="undline"/>
        <w:jc w:val="center"/>
        <w:rPr>
          <w:lang w:val="ru-RU"/>
        </w:rPr>
      </w:pPr>
      <w:r w:rsidRPr="001B0B4A">
        <w:rPr>
          <w:lang w:val="ru-RU"/>
        </w:rPr>
        <w:t>(соответствует требованиям законодательства</w:t>
      </w:r>
    </w:p>
    <w:p w:rsidR="001B0B4A" w:rsidRPr="001B0B4A" w:rsidRDefault="001B0B4A">
      <w:pPr>
        <w:pStyle w:val="newncpi0"/>
        <w:rPr>
          <w:lang w:val="ru-RU"/>
        </w:rPr>
      </w:pPr>
      <w:r w:rsidRPr="001B0B4A">
        <w:rPr>
          <w:lang w:val="ru-RU"/>
        </w:rPr>
        <w:t>_____________________________________________________________________________</w:t>
      </w:r>
    </w:p>
    <w:p w:rsidR="001B0B4A" w:rsidRPr="001B0B4A" w:rsidRDefault="001B0B4A">
      <w:pPr>
        <w:pStyle w:val="undline"/>
        <w:jc w:val="center"/>
        <w:rPr>
          <w:lang w:val="ru-RU"/>
        </w:rPr>
      </w:pPr>
      <w:r w:rsidRPr="001B0B4A">
        <w:rPr>
          <w:lang w:val="ru-RU"/>
        </w:rPr>
        <w:t>в области санитарно-эпидемиологического благополучия населения)</w:t>
      </w:r>
    </w:p>
    <w:p w:rsidR="001B0B4A" w:rsidRDefault="001B0B4A">
      <w:pPr>
        <w:pStyle w:val="newncpi0"/>
      </w:pPr>
      <w:r>
        <w:t>Срок действия настоящего заключения: ___________________________________________</w:t>
      </w:r>
    </w:p>
    <w:p w:rsidR="001B0B4A" w:rsidRDefault="001B0B4A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2552"/>
        <w:gridCol w:w="3414"/>
      </w:tblGrid>
      <w:tr w:rsidR="001B0B4A">
        <w:trPr>
          <w:trHeight w:val="240"/>
        </w:trPr>
        <w:tc>
          <w:tcPr>
            <w:tcW w:w="1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0B4A" w:rsidRPr="001B0B4A" w:rsidRDefault="001B0B4A">
            <w:pPr>
              <w:pStyle w:val="newncpi0"/>
              <w:jc w:val="left"/>
              <w:rPr>
                <w:lang w:val="ru-RU"/>
              </w:rPr>
            </w:pPr>
            <w:r w:rsidRPr="001B0B4A">
              <w:rPr>
                <w:lang w:val="ru-RU"/>
              </w:rPr>
              <w:t xml:space="preserve">Главный врач </w:t>
            </w:r>
            <w:r w:rsidRPr="001B0B4A">
              <w:rPr>
                <w:lang w:val="ru-RU"/>
              </w:rPr>
              <w:br/>
              <w:t xml:space="preserve">(заместитель главного врача) </w:t>
            </w:r>
          </w:p>
        </w:tc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B0B4A" w:rsidRDefault="001B0B4A">
            <w:pPr>
              <w:pStyle w:val="newncpi0"/>
              <w:jc w:val="center"/>
            </w:pPr>
            <w:r>
              <w:t>_________________</w:t>
            </w:r>
          </w:p>
        </w:tc>
        <w:tc>
          <w:tcPr>
            <w:tcW w:w="182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B0B4A" w:rsidRDefault="001B0B4A">
            <w:pPr>
              <w:pStyle w:val="newncpi0"/>
              <w:jc w:val="right"/>
            </w:pPr>
            <w:r>
              <w:t>__________________________</w:t>
            </w:r>
          </w:p>
        </w:tc>
      </w:tr>
      <w:tr w:rsidR="001B0B4A">
        <w:trPr>
          <w:trHeight w:val="240"/>
        </w:trPr>
        <w:tc>
          <w:tcPr>
            <w:tcW w:w="1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0B4A" w:rsidRDefault="001B0B4A">
            <w:pPr>
              <w:pStyle w:val="table10"/>
            </w:pPr>
            <w:r>
              <w:t> </w:t>
            </w:r>
          </w:p>
        </w:tc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0B4A" w:rsidRDefault="001B0B4A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8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0B4A" w:rsidRDefault="001B0B4A">
            <w:pPr>
              <w:pStyle w:val="table10"/>
              <w:ind w:right="716"/>
              <w:jc w:val="right"/>
            </w:pPr>
            <w:r>
              <w:t>(инициалы, фамилия)</w:t>
            </w:r>
          </w:p>
        </w:tc>
      </w:tr>
    </w:tbl>
    <w:p w:rsidR="001B0B4A" w:rsidRDefault="001B0B4A">
      <w:pPr>
        <w:pStyle w:val="endform"/>
      </w:pPr>
      <w:r>
        <w:t> </w:t>
      </w:r>
    </w:p>
    <w:p w:rsidR="001B0B4A" w:rsidRDefault="001B0B4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  <w:gridCol w:w="2848"/>
      </w:tblGrid>
      <w:tr w:rsidR="001B0B4A" w:rsidRPr="001B0B4A">
        <w:tc>
          <w:tcPr>
            <w:tcW w:w="3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0B4A" w:rsidRDefault="001B0B4A">
            <w:pPr>
              <w:pStyle w:val="newncpi"/>
            </w:pPr>
            <w:r>
              <w:t> </w:t>
            </w:r>
          </w:p>
        </w:tc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0B4A" w:rsidRPr="001B0B4A" w:rsidRDefault="001B0B4A">
            <w:pPr>
              <w:pStyle w:val="append1"/>
              <w:rPr>
                <w:lang w:val="ru-RU"/>
              </w:rPr>
            </w:pPr>
            <w:r w:rsidRPr="001B0B4A">
              <w:rPr>
                <w:lang w:val="ru-RU"/>
              </w:rPr>
              <w:t>Приложение 2</w:t>
            </w:r>
          </w:p>
          <w:p w:rsidR="001B0B4A" w:rsidRPr="001B0B4A" w:rsidRDefault="001B0B4A">
            <w:pPr>
              <w:pStyle w:val="append"/>
              <w:rPr>
                <w:lang w:val="ru-RU"/>
              </w:rPr>
            </w:pPr>
            <w:r w:rsidRPr="001B0B4A">
              <w:rPr>
                <w:lang w:val="ru-RU"/>
              </w:rPr>
              <w:t>к Положению о</w:t>
            </w:r>
            <w:r>
              <w:t> </w:t>
            </w:r>
            <w:r w:rsidRPr="001B0B4A">
              <w:rPr>
                <w:lang w:val="ru-RU"/>
              </w:rPr>
              <w:t>порядке</w:t>
            </w:r>
            <w:r w:rsidRPr="001B0B4A">
              <w:rPr>
                <w:lang w:val="ru-RU"/>
              </w:rPr>
              <w:br/>
              <w:t>и условиях проведения</w:t>
            </w:r>
            <w:r w:rsidRPr="001B0B4A">
              <w:rPr>
                <w:lang w:val="ru-RU"/>
              </w:rPr>
              <w:br/>
              <w:t>государственной санитарно-</w:t>
            </w:r>
            <w:r w:rsidRPr="001B0B4A">
              <w:rPr>
                <w:lang w:val="ru-RU"/>
              </w:rPr>
              <w:br/>
              <w:t xml:space="preserve">гигиенической экспертизы </w:t>
            </w:r>
          </w:p>
        </w:tc>
      </w:tr>
    </w:tbl>
    <w:p w:rsidR="001B0B4A" w:rsidRPr="001B0B4A" w:rsidRDefault="001B0B4A">
      <w:pPr>
        <w:pStyle w:val="begform"/>
        <w:rPr>
          <w:lang w:val="ru-RU"/>
        </w:rPr>
      </w:pPr>
      <w:r>
        <w:t> </w:t>
      </w:r>
    </w:p>
    <w:p w:rsidR="001B0B4A" w:rsidRPr="001B0B4A" w:rsidRDefault="001B0B4A">
      <w:pPr>
        <w:pStyle w:val="onestring"/>
        <w:rPr>
          <w:lang w:val="ru-RU"/>
        </w:rPr>
      </w:pPr>
      <w:r w:rsidRPr="001B0B4A">
        <w:rPr>
          <w:lang w:val="ru-RU"/>
        </w:rPr>
        <w:t>Форма</w:t>
      </w:r>
    </w:p>
    <w:p w:rsidR="001B0B4A" w:rsidRPr="001B0B4A" w:rsidRDefault="001B0B4A">
      <w:pPr>
        <w:pStyle w:val="newncpi"/>
        <w:rPr>
          <w:lang w:val="ru-RU"/>
        </w:rPr>
      </w:pPr>
      <w:r>
        <w:t> </w:t>
      </w:r>
    </w:p>
    <w:p w:rsidR="001B0B4A" w:rsidRPr="001B0B4A" w:rsidRDefault="001B0B4A">
      <w:pPr>
        <w:pStyle w:val="newncpi0"/>
        <w:rPr>
          <w:lang w:val="ru-RU"/>
        </w:rPr>
      </w:pPr>
      <w:r w:rsidRPr="001B0B4A">
        <w:rPr>
          <w:lang w:val="ru-RU"/>
        </w:rPr>
        <w:t>_____________________________________________________________________________</w:t>
      </w:r>
    </w:p>
    <w:p w:rsidR="001B0B4A" w:rsidRPr="001B0B4A" w:rsidRDefault="001B0B4A">
      <w:pPr>
        <w:pStyle w:val="undline"/>
        <w:jc w:val="center"/>
        <w:rPr>
          <w:lang w:val="ru-RU"/>
        </w:rPr>
      </w:pPr>
      <w:r w:rsidRPr="001B0B4A">
        <w:rPr>
          <w:lang w:val="ru-RU"/>
        </w:rPr>
        <w:t xml:space="preserve">(наименование органа (учреждения), осуществляющего государственный санитарный надзор, </w:t>
      </w:r>
      <w:r w:rsidRPr="001B0B4A">
        <w:rPr>
          <w:lang w:val="ru-RU"/>
        </w:rPr>
        <w:br/>
        <w:t>адрес, телефон)</w:t>
      </w:r>
    </w:p>
    <w:p w:rsidR="001B0B4A" w:rsidRDefault="001B0B4A">
      <w:pPr>
        <w:pStyle w:val="titlep"/>
      </w:pPr>
      <w:r>
        <w:t>Санитарно-гигиеническое заключение</w:t>
      </w:r>
      <w:r>
        <w:br/>
        <w:t>(отрицательное)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4"/>
        <w:gridCol w:w="3555"/>
      </w:tblGrid>
      <w:tr w:rsidR="001B0B4A">
        <w:trPr>
          <w:trHeight w:val="240"/>
        </w:trPr>
        <w:tc>
          <w:tcPr>
            <w:tcW w:w="31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0B4A" w:rsidRDefault="001B0B4A">
            <w:pPr>
              <w:pStyle w:val="newncpi0"/>
            </w:pPr>
            <w:r>
              <w:t xml:space="preserve">__________________ </w:t>
            </w:r>
          </w:p>
        </w:tc>
        <w:tc>
          <w:tcPr>
            <w:tcW w:w="18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0B4A" w:rsidRDefault="001B0B4A">
            <w:pPr>
              <w:pStyle w:val="newncpi0"/>
              <w:jc w:val="right"/>
            </w:pPr>
            <w:r>
              <w:t>№ ___________</w:t>
            </w:r>
          </w:p>
        </w:tc>
      </w:tr>
      <w:tr w:rsidR="001B0B4A">
        <w:trPr>
          <w:trHeight w:val="240"/>
        </w:trPr>
        <w:tc>
          <w:tcPr>
            <w:tcW w:w="31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0B4A" w:rsidRDefault="001B0B4A">
            <w:pPr>
              <w:pStyle w:val="undline"/>
              <w:ind w:left="709"/>
            </w:pPr>
            <w:r>
              <w:t>(дата)</w:t>
            </w:r>
          </w:p>
        </w:tc>
        <w:tc>
          <w:tcPr>
            <w:tcW w:w="18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0B4A" w:rsidRDefault="001B0B4A">
            <w:pPr>
              <w:pStyle w:val="table10"/>
            </w:pPr>
            <w:r>
              <w:t> </w:t>
            </w:r>
          </w:p>
        </w:tc>
      </w:tr>
    </w:tbl>
    <w:p w:rsidR="001B0B4A" w:rsidRDefault="001B0B4A">
      <w:pPr>
        <w:pStyle w:val="newncpi"/>
      </w:pPr>
      <w:r>
        <w:t> </w:t>
      </w:r>
    </w:p>
    <w:p w:rsidR="001B0B4A" w:rsidRPr="001B0B4A" w:rsidRDefault="001B0B4A">
      <w:pPr>
        <w:pStyle w:val="newncpi0"/>
        <w:rPr>
          <w:lang w:val="ru-RU"/>
        </w:rPr>
      </w:pPr>
      <w:r w:rsidRPr="001B0B4A">
        <w:rPr>
          <w:lang w:val="ru-RU"/>
        </w:rPr>
        <w:t>Объект государственной санитарно-гигиенической экспертизы _______________________</w:t>
      </w:r>
    </w:p>
    <w:p w:rsidR="001B0B4A" w:rsidRPr="001B0B4A" w:rsidRDefault="001B0B4A">
      <w:pPr>
        <w:pStyle w:val="undline"/>
        <w:ind w:left="6946"/>
        <w:rPr>
          <w:lang w:val="ru-RU"/>
        </w:rPr>
      </w:pPr>
      <w:r w:rsidRPr="001B0B4A">
        <w:rPr>
          <w:lang w:val="ru-RU"/>
        </w:rPr>
        <w:t xml:space="preserve">(наименование объекта, </w:t>
      </w:r>
    </w:p>
    <w:p w:rsidR="001B0B4A" w:rsidRPr="001B0B4A" w:rsidRDefault="001B0B4A">
      <w:pPr>
        <w:pStyle w:val="newncpi0"/>
        <w:rPr>
          <w:lang w:val="ru-RU"/>
        </w:rPr>
      </w:pPr>
      <w:r w:rsidRPr="001B0B4A">
        <w:rPr>
          <w:lang w:val="ru-RU"/>
        </w:rPr>
        <w:t>_____________________________________________________________________________</w:t>
      </w:r>
    </w:p>
    <w:p w:rsidR="001B0B4A" w:rsidRPr="001B0B4A" w:rsidRDefault="001B0B4A">
      <w:pPr>
        <w:pStyle w:val="undline"/>
        <w:jc w:val="center"/>
        <w:rPr>
          <w:lang w:val="ru-RU"/>
        </w:rPr>
      </w:pPr>
      <w:r w:rsidRPr="001B0B4A">
        <w:rPr>
          <w:lang w:val="ru-RU"/>
        </w:rPr>
        <w:t>информация, характеризующая объект государственной санитарно-гигиенической экспертизы)</w:t>
      </w:r>
    </w:p>
    <w:p w:rsidR="001B0B4A" w:rsidRPr="001B0B4A" w:rsidRDefault="001B0B4A">
      <w:pPr>
        <w:pStyle w:val="newncpi0"/>
        <w:rPr>
          <w:lang w:val="ru-RU"/>
        </w:rPr>
      </w:pPr>
      <w:r w:rsidRPr="001B0B4A">
        <w:rPr>
          <w:lang w:val="ru-RU"/>
        </w:rPr>
        <w:t>Заявитель ____________________________________________________________________</w:t>
      </w:r>
    </w:p>
    <w:p w:rsidR="001B0B4A" w:rsidRPr="001B0B4A" w:rsidRDefault="001B0B4A">
      <w:pPr>
        <w:pStyle w:val="undline"/>
        <w:ind w:left="1560"/>
        <w:rPr>
          <w:lang w:val="ru-RU"/>
        </w:rPr>
      </w:pPr>
      <w:r w:rsidRPr="001B0B4A">
        <w:rPr>
          <w:lang w:val="ru-RU"/>
        </w:rPr>
        <w:t>(наименование и</w:t>
      </w:r>
      <w:r>
        <w:t> </w:t>
      </w:r>
      <w:r w:rsidRPr="001B0B4A">
        <w:rPr>
          <w:lang w:val="ru-RU"/>
        </w:rPr>
        <w:t>место нахождения юридического лица, фамилия, собственное имя,</w:t>
      </w:r>
    </w:p>
    <w:p w:rsidR="001B0B4A" w:rsidRPr="001B0B4A" w:rsidRDefault="001B0B4A">
      <w:pPr>
        <w:pStyle w:val="newncpi0"/>
        <w:rPr>
          <w:lang w:val="ru-RU"/>
        </w:rPr>
      </w:pPr>
      <w:r w:rsidRPr="001B0B4A">
        <w:rPr>
          <w:lang w:val="ru-RU"/>
        </w:rPr>
        <w:t>_____________________________________________________________________________</w:t>
      </w:r>
    </w:p>
    <w:p w:rsidR="001B0B4A" w:rsidRPr="001B0B4A" w:rsidRDefault="001B0B4A">
      <w:pPr>
        <w:pStyle w:val="undline"/>
        <w:jc w:val="center"/>
        <w:rPr>
          <w:lang w:val="ru-RU"/>
        </w:rPr>
      </w:pPr>
      <w:r w:rsidRPr="001B0B4A">
        <w:rPr>
          <w:lang w:val="ru-RU"/>
        </w:rPr>
        <w:t>отчество (если таковое имеется) индивидуального предпринимателя)</w:t>
      </w:r>
    </w:p>
    <w:p w:rsidR="001B0B4A" w:rsidRPr="001B0B4A" w:rsidRDefault="001B0B4A">
      <w:pPr>
        <w:pStyle w:val="newncpi0"/>
        <w:rPr>
          <w:lang w:val="ru-RU"/>
        </w:rPr>
      </w:pPr>
      <w:r w:rsidRPr="001B0B4A">
        <w:rPr>
          <w:lang w:val="ru-RU"/>
        </w:rPr>
        <w:t>Документы, рассмотренные при проведении государственной санитарно-гигиенической экспертизы: __________________________________________________________________</w:t>
      </w:r>
    </w:p>
    <w:p w:rsidR="001B0B4A" w:rsidRPr="001B0B4A" w:rsidRDefault="001B0B4A">
      <w:pPr>
        <w:pStyle w:val="newncpi0"/>
        <w:rPr>
          <w:lang w:val="ru-RU"/>
        </w:rPr>
      </w:pPr>
      <w:r w:rsidRPr="001B0B4A">
        <w:rPr>
          <w:lang w:val="ru-RU"/>
        </w:rPr>
        <w:t>_____________________________________________________________________________</w:t>
      </w:r>
    </w:p>
    <w:p w:rsidR="001B0B4A" w:rsidRPr="001B0B4A" w:rsidRDefault="001B0B4A">
      <w:pPr>
        <w:pStyle w:val="newncpi0"/>
        <w:rPr>
          <w:lang w:val="ru-RU"/>
        </w:rPr>
      </w:pPr>
      <w:r w:rsidRPr="001B0B4A">
        <w:rPr>
          <w:lang w:val="ru-RU"/>
        </w:rPr>
        <w:t>Нормативные правовые акты, в</w:t>
      </w:r>
      <w:r>
        <w:t> </w:t>
      </w:r>
      <w:r w:rsidRPr="001B0B4A">
        <w:rPr>
          <w:lang w:val="ru-RU"/>
        </w:rPr>
        <w:t>том числе технические нормативные правовые акты, на</w:t>
      </w:r>
      <w:r>
        <w:t> </w:t>
      </w:r>
      <w:r w:rsidRPr="001B0B4A">
        <w:rPr>
          <w:lang w:val="ru-RU"/>
        </w:rPr>
        <w:t>соответствие которым проведена государственная санитарно-гигиеническая экспертиза:</w:t>
      </w:r>
    </w:p>
    <w:p w:rsidR="001B0B4A" w:rsidRPr="001B0B4A" w:rsidRDefault="001B0B4A">
      <w:pPr>
        <w:pStyle w:val="newncpi0"/>
        <w:rPr>
          <w:lang w:val="ru-RU"/>
        </w:rPr>
      </w:pPr>
      <w:r w:rsidRPr="001B0B4A">
        <w:rPr>
          <w:lang w:val="ru-RU"/>
        </w:rPr>
        <w:t>_____________________________________________________________________________</w:t>
      </w:r>
    </w:p>
    <w:p w:rsidR="001B0B4A" w:rsidRPr="001B0B4A" w:rsidRDefault="001B0B4A">
      <w:pPr>
        <w:pStyle w:val="newncpi0"/>
        <w:rPr>
          <w:lang w:val="ru-RU"/>
        </w:rPr>
      </w:pPr>
      <w:r w:rsidRPr="001B0B4A">
        <w:rPr>
          <w:lang w:val="ru-RU"/>
        </w:rPr>
        <w:t>_____________________________________________________________________________</w:t>
      </w:r>
    </w:p>
    <w:p w:rsidR="001B0B4A" w:rsidRPr="001B0B4A" w:rsidRDefault="001B0B4A">
      <w:pPr>
        <w:pStyle w:val="newncpi0"/>
        <w:rPr>
          <w:lang w:val="ru-RU"/>
        </w:rPr>
      </w:pPr>
      <w:r w:rsidRPr="001B0B4A">
        <w:rPr>
          <w:lang w:val="ru-RU"/>
        </w:rPr>
        <w:t>Заключение по</w:t>
      </w:r>
      <w:r>
        <w:t> </w:t>
      </w:r>
      <w:r w:rsidRPr="001B0B4A">
        <w:rPr>
          <w:lang w:val="ru-RU"/>
        </w:rPr>
        <w:t>результатам государственной санитарно-гигиенической экспертизы: _____________________________________________________________________________</w:t>
      </w:r>
    </w:p>
    <w:p w:rsidR="001B0B4A" w:rsidRPr="001B0B4A" w:rsidRDefault="001B0B4A">
      <w:pPr>
        <w:pStyle w:val="undline"/>
        <w:jc w:val="center"/>
        <w:rPr>
          <w:lang w:val="ru-RU"/>
        </w:rPr>
      </w:pPr>
      <w:r w:rsidRPr="001B0B4A">
        <w:rPr>
          <w:lang w:val="ru-RU"/>
        </w:rPr>
        <w:t>(не</w:t>
      </w:r>
      <w:r>
        <w:t> </w:t>
      </w:r>
      <w:r w:rsidRPr="001B0B4A">
        <w:rPr>
          <w:lang w:val="ru-RU"/>
        </w:rPr>
        <w:t>соответствует требованиям законодательства</w:t>
      </w:r>
    </w:p>
    <w:p w:rsidR="001B0B4A" w:rsidRPr="001B0B4A" w:rsidRDefault="001B0B4A">
      <w:pPr>
        <w:pStyle w:val="newncpi0"/>
        <w:rPr>
          <w:lang w:val="ru-RU"/>
        </w:rPr>
      </w:pPr>
      <w:r w:rsidRPr="001B0B4A">
        <w:rPr>
          <w:lang w:val="ru-RU"/>
        </w:rPr>
        <w:t>_____________________________________________________________________________</w:t>
      </w:r>
    </w:p>
    <w:p w:rsidR="001B0B4A" w:rsidRPr="001B0B4A" w:rsidRDefault="001B0B4A">
      <w:pPr>
        <w:pStyle w:val="undline"/>
        <w:jc w:val="center"/>
        <w:rPr>
          <w:lang w:val="ru-RU"/>
        </w:rPr>
      </w:pPr>
      <w:r w:rsidRPr="001B0B4A">
        <w:rPr>
          <w:lang w:val="ru-RU"/>
        </w:rPr>
        <w:t>в области санитарно-эпидемиологического благополучия населения)</w:t>
      </w:r>
    </w:p>
    <w:p w:rsidR="001B0B4A" w:rsidRPr="001B0B4A" w:rsidRDefault="001B0B4A">
      <w:pPr>
        <w:pStyle w:val="newncpi"/>
        <w:rPr>
          <w:lang w:val="ru-RU"/>
        </w:rPr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2552"/>
        <w:gridCol w:w="3414"/>
      </w:tblGrid>
      <w:tr w:rsidR="001B0B4A">
        <w:trPr>
          <w:trHeight w:val="240"/>
        </w:trPr>
        <w:tc>
          <w:tcPr>
            <w:tcW w:w="1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0B4A" w:rsidRPr="001B0B4A" w:rsidRDefault="001B0B4A">
            <w:pPr>
              <w:pStyle w:val="newncpi0"/>
              <w:jc w:val="left"/>
              <w:rPr>
                <w:lang w:val="ru-RU"/>
              </w:rPr>
            </w:pPr>
            <w:r w:rsidRPr="001B0B4A">
              <w:rPr>
                <w:lang w:val="ru-RU"/>
              </w:rPr>
              <w:t xml:space="preserve">Главный врач </w:t>
            </w:r>
            <w:r w:rsidRPr="001B0B4A">
              <w:rPr>
                <w:lang w:val="ru-RU"/>
              </w:rPr>
              <w:br/>
              <w:t xml:space="preserve">(заместитель главного врача) </w:t>
            </w:r>
          </w:p>
        </w:tc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B0B4A" w:rsidRDefault="001B0B4A">
            <w:pPr>
              <w:pStyle w:val="newncpi0"/>
              <w:jc w:val="center"/>
            </w:pPr>
            <w:r>
              <w:t>_________________</w:t>
            </w:r>
          </w:p>
        </w:tc>
        <w:tc>
          <w:tcPr>
            <w:tcW w:w="182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B0B4A" w:rsidRDefault="001B0B4A">
            <w:pPr>
              <w:pStyle w:val="newncpi0"/>
              <w:jc w:val="right"/>
            </w:pPr>
            <w:r>
              <w:t>__________________________</w:t>
            </w:r>
          </w:p>
        </w:tc>
      </w:tr>
      <w:tr w:rsidR="001B0B4A">
        <w:trPr>
          <w:trHeight w:val="240"/>
        </w:trPr>
        <w:tc>
          <w:tcPr>
            <w:tcW w:w="1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0B4A" w:rsidRDefault="001B0B4A">
            <w:pPr>
              <w:pStyle w:val="table10"/>
            </w:pPr>
            <w:r>
              <w:t> </w:t>
            </w:r>
          </w:p>
        </w:tc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0B4A" w:rsidRDefault="001B0B4A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8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0B4A" w:rsidRDefault="001B0B4A">
            <w:pPr>
              <w:pStyle w:val="table10"/>
              <w:ind w:right="716"/>
              <w:jc w:val="right"/>
            </w:pPr>
            <w:r>
              <w:t>(инициалы, фамилия)</w:t>
            </w:r>
          </w:p>
        </w:tc>
      </w:tr>
    </w:tbl>
    <w:p w:rsidR="001B0B4A" w:rsidRDefault="001B0B4A">
      <w:pPr>
        <w:pStyle w:val="endform"/>
      </w:pPr>
      <w:r>
        <w:t> </w:t>
      </w:r>
    </w:p>
    <w:p w:rsidR="001B0B4A" w:rsidRDefault="001B0B4A">
      <w:pPr>
        <w:pStyle w:val="newncpi"/>
      </w:pPr>
      <w:r>
        <w:t> </w:t>
      </w:r>
    </w:p>
    <w:p w:rsidR="004C09E8" w:rsidRDefault="004C09E8"/>
    <w:sectPr w:rsidR="004C09E8" w:rsidSect="001B0B4A"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B4A" w:rsidRDefault="001B0B4A" w:rsidP="001B0B4A">
      <w:pPr>
        <w:spacing w:after="0" w:line="240" w:lineRule="auto"/>
      </w:pPr>
      <w:r>
        <w:separator/>
      </w:r>
    </w:p>
  </w:endnote>
  <w:endnote w:type="continuationSeparator" w:id="0">
    <w:p w:rsidR="001B0B4A" w:rsidRDefault="001B0B4A" w:rsidP="001B0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B4A" w:rsidRDefault="001B0B4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B4A" w:rsidRDefault="001B0B4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9710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454"/>
    </w:tblGrid>
    <w:tr w:rsidR="001B0B4A" w:rsidRPr="001B0B4A" w:rsidTr="001B0B4A">
      <w:tc>
        <w:tcPr>
          <w:tcW w:w="1800" w:type="dxa"/>
          <w:shd w:val="clear" w:color="auto" w:fill="auto"/>
          <w:vAlign w:val="center"/>
        </w:tcPr>
        <w:p w:rsidR="001B0B4A" w:rsidRDefault="001B0B4A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0" w:type="dxa"/>
          <w:shd w:val="clear" w:color="auto" w:fill="auto"/>
          <w:vAlign w:val="center"/>
        </w:tcPr>
        <w:p w:rsidR="001B0B4A" w:rsidRPr="001B0B4A" w:rsidRDefault="001B0B4A">
          <w:pPr>
            <w:pStyle w:val="a5"/>
            <w:rPr>
              <w:rFonts w:ascii="Times New Roman" w:hAnsi="Times New Roman" w:cs="Times New Roman"/>
              <w:i/>
              <w:sz w:val="24"/>
              <w:lang w:val="ru-RU"/>
            </w:rPr>
          </w:pPr>
          <w:r w:rsidRPr="001B0B4A">
            <w:rPr>
              <w:rFonts w:ascii="Times New Roman" w:hAnsi="Times New Roman" w:cs="Times New Roman"/>
              <w:i/>
              <w:sz w:val="24"/>
              <w:lang w:val="ru-RU"/>
            </w:rPr>
            <w:t>Официальная правовая информация</w:t>
          </w:r>
        </w:p>
        <w:p w:rsidR="001B0B4A" w:rsidRPr="001B0B4A" w:rsidRDefault="001B0B4A">
          <w:pPr>
            <w:pStyle w:val="a5"/>
            <w:rPr>
              <w:rFonts w:ascii="Times New Roman" w:hAnsi="Times New Roman" w:cs="Times New Roman"/>
              <w:i/>
              <w:sz w:val="24"/>
              <w:lang w:val="ru-RU"/>
            </w:rPr>
          </w:pPr>
          <w:r w:rsidRPr="001B0B4A">
            <w:rPr>
              <w:rFonts w:ascii="Times New Roman" w:hAnsi="Times New Roman" w:cs="Times New Roman"/>
              <w:i/>
              <w:sz w:val="24"/>
              <w:lang w:val="ru-RU"/>
            </w:rPr>
            <w:t>Информационно-поисковая система "ЭТАЛОН", 04.02.2020</w:t>
          </w:r>
        </w:p>
        <w:p w:rsidR="001B0B4A" w:rsidRPr="001B0B4A" w:rsidRDefault="001B0B4A">
          <w:pPr>
            <w:pStyle w:val="a5"/>
            <w:rPr>
              <w:rFonts w:ascii="Times New Roman" w:hAnsi="Times New Roman" w:cs="Times New Roman"/>
              <w:i/>
              <w:sz w:val="24"/>
              <w:lang w:val="ru-RU"/>
            </w:rPr>
          </w:pPr>
          <w:r w:rsidRPr="001B0B4A">
            <w:rPr>
              <w:rFonts w:ascii="Times New Roman" w:hAnsi="Times New Roman" w:cs="Times New Roman"/>
              <w:i/>
              <w:sz w:val="24"/>
              <w:lang w:val="ru-RU"/>
            </w:rPr>
            <w:t>Национальный центр правовой информации Республики Беларусь</w:t>
          </w:r>
        </w:p>
      </w:tc>
    </w:tr>
  </w:tbl>
  <w:p w:rsidR="001B0B4A" w:rsidRPr="001B0B4A" w:rsidRDefault="001B0B4A">
    <w:pPr>
      <w:pStyle w:val="a5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B4A" w:rsidRDefault="001B0B4A" w:rsidP="001B0B4A">
      <w:pPr>
        <w:spacing w:after="0" w:line="240" w:lineRule="auto"/>
      </w:pPr>
      <w:r>
        <w:separator/>
      </w:r>
    </w:p>
  </w:footnote>
  <w:footnote w:type="continuationSeparator" w:id="0">
    <w:p w:rsidR="001B0B4A" w:rsidRDefault="001B0B4A" w:rsidP="001B0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B4A" w:rsidRDefault="001B0B4A" w:rsidP="00FE34D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1B0B4A" w:rsidRDefault="001B0B4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B4A" w:rsidRPr="001B0B4A" w:rsidRDefault="001B0B4A" w:rsidP="00FE34D6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1B0B4A">
      <w:rPr>
        <w:rStyle w:val="a7"/>
        <w:rFonts w:ascii="Times New Roman" w:hAnsi="Times New Roman" w:cs="Times New Roman"/>
        <w:sz w:val="24"/>
      </w:rPr>
      <w:fldChar w:fldCharType="begin"/>
    </w:r>
    <w:r w:rsidRPr="001B0B4A">
      <w:rPr>
        <w:rStyle w:val="a7"/>
        <w:rFonts w:ascii="Times New Roman" w:hAnsi="Times New Roman" w:cs="Times New Roman"/>
        <w:sz w:val="24"/>
      </w:rPr>
      <w:instrText xml:space="preserve"> PAGE </w:instrText>
    </w:r>
    <w:r w:rsidRPr="001B0B4A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6</w:t>
    </w:r>
    <w:r w:rsidRPr="001B0B4A">
      <w:rPr>
        <w:rStyle w:val="a7"/>
        <w:rFonts w:ascii="Times New Roman" w:hAnsi="Times New Roman" w:cs="Times New Roman"/>
        <w:sz w:val="24"/>
      </w:rPr>
      <w:fldChar w:fldCharType="end"/>
    </w:r>
  </w:p>
  <w:p w:rsidR="001B0B4A" w:rsidRPr="001B0B4A" w:rsidRDefault="001B0B4A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B4A" w:rsidRDefault="001B0B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B4A"/>
    <w:rsid w:val="001B0B4A"/>
    <w:rsid w:val="004C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847FB7-C6E6-47D2-A11E-88189D86E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1B0B4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hapter">
    <w:name w:val="chapter"/>
    <w:basedOn w:val="a"/>
    <w:rsid w:val="001B0B4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</w:rPr>
  </w:style>
  <w:style w:type="paragraph" w:customStyle="1" w:styleId="agree">
    <w:name w:val="agree"/>
    <w:basedOn w:val="a"/>
    <w:rsid w:val="001B0B4A"/>
    <w:pPr>
      <w:spacing w:after="28" w:line="240" w:lineRule="auto"/>
    </w:pPr>
    <w:rPr>
      <w:rFonts w:ascii="Times New Roman" w:eastAsiaTheme="minorEastAsia" w:hAnsi="Times New Roman" w:cs="Times New Roman"/>
    </w:rPr>
  </w:style>
  <w:style w:type="paragraph" w:customStyle="1" w:styleId="titlep">
    <w:name w:val="titlep"/>
    <w:basedOn w:val="a"/>
    <w:rsid w:val="001B0B4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1B0B4A"/>
    <w:pPr>
      <w:spacing w:after="0" w:line="240" w:lineRule="auto"/>
      <w:jc w:val="right"/>
    </w:pPr>
    <w:rPr>
      <w:rFonts w:ascii="Times New Roman" w:eastAsiaTheme="minorEastAsia" w:hAnsi="Times New Roman" w:cs="Times New Roman"/>
    </w:rPr>
  </w:style>
  <w:style w:type="paragraph" w:customStyle="1" w:styleId="titleu">
    <w:name w:val="titleu"/>
    <w:basedOn w:val="a"/>
    <w:rsid w:val="001B0B4A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1B0B4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1B0B4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reamble">
    <w:name w:val="preamble"/>
    <w:basedOn w:val="a"/>
    <w:rsid w:val="001B0B4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10">
    <w:name w:val="table10"/>
    <w:basedOn w:val="a"/>
    <w:rsid w:val="001B0B4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append">
    <w:name w:val="append"/>
    <w:basedOn w:val="a"/>
    <w:rsid w:val="001B0B4A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append1">
    <w:name w:val="append1"/>
    <w:basedOn w:val="a"/>
    <w:rsid w:val="001B0B4A"/>
    <w:pPr>
      <w:spacing w:after="28" w:line="240" w:lineRule="auto"/>
    </w:pPr>
    <w:rPr>
      <w:rFonts w:ascii="Times New Roman" w:eastAsiaTheme="minorEastAsia" w:hAnsi="Times New Roman" w:cs="Times New Roman"/>
    </w:rPr>
  </w:style>
  <w:style w:type="paragraph" w:customStyle="1" w:styleId="cap1">
    <w:name w:val="cap1"/>
    <w:basedOn w:val="a"/>
    <w:rsid w:val="001B0B4A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capu1">
    <w:name w:val="capu1"/>
    <w:basedOn w:val="a"/>
    <w:rsid w:val="001B0B4A"/>
    <w:pPr>
      <w:spacing w:after="120" w:line="240" w:lineRule="auto"/>
    </w:pPr>
    <w:rPr>
      <w:rFonts w:ascii="Times New Roman" w:eastAsiaTheme="minorEastAsia" w:hAnsi="Times New Roman" w:cs="Times New Roman"/>
    </w:rPr>
  </w:style>
  <w:style w:type="paragraph" w:customStyle="1" w:styleId="newncpi">
    <w:name w:val="newncpi"/>
    <w:basedOn w:val="a"/>
    <w:rsid w:val="001B0B4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1B0B4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ndline">
    <w:name w:val="undline"/>
    <w:basedOn w:val="a"/>
    <w:rsid w:val="001B0B4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begform">
    <w:name w:val="begform"/>
    <w:basedOn w:val="a"/>
    <w:rsid w:val="001B0B4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endform">
    <w:name w:val="endform"/>
    <w:basedOn w:val="a"/>
    <w:rsid w:val="001B0B4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name">
    <w:name w:val="name"/>
    <w:basedOn w:val="a0"/>
    <w:rsid w:val="001B0B4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1B0B4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B0B4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B0B4A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1B0B4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1B0B4A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1B0B4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0B4A"/>
  </w:style>
  <w:style w:type="paragraph" w:styleId="a5">
    <w:name w:val="footer"/>
    <w:basedOn w:val="a"/>
    <w:link w:val="a6"/>
    <w:uiPriority w:val="99"/>
    <w:unhideWhenUsed/>
    <w:rsid w:val="001B0B4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0B4A"/>
  </w:style>
  <w:style w:type="character" w:styleId="a7">
    <w:name w:val="page number"/>
    <w:basedOn w:val="a0"/>
    <w:uiPriority w:val="99"/>
    <w:semiHidden/>
    <w:unhideWhenUsed/>
    <w:rsid w:val="001B0B4A"/>
  </w:style>
  <w:style w:type="table" w:styleId="a8">
    <w:name w:val="Table Grid"/>
    <w:basedOn w:val="a1"/>
    <w:uiPriority w:val="39"/>
    <w:rsid w:val="001B0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1285</Words>
  <Characters>12213</Characters>
  <Application>Microsoft Office Word</Application>
  <DocSecurity>0</DocSecurity>
  <Lines>271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Маркевич Раиса Викторовна</dc:creator>
  <cp:keywords/>
  <dc:description/>
  <cp:lastModifiedBy>Маркевич Раиса Викторовна</cp:lastModifiedBy>
  <cp:revision>1</cp:revision>
  <cp:lastPrinted>2020-02-04T06:01:00Z</cp:lastPrinted>
  <dcterms:created xsi:type="dcterms:W3CDTF">2020-02-04T06:00:00Z</dcterms:created>
  <dcterms:modified xsi:type="dcterms:W3CDTF">2020-02-04T06:02:00Z</dcterms:modified>
</cp:coreProperties>
</file>